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39" w:type="dxa"/>
        <w:jc w:val="center"/>
        <w:tblLayout w:type="fixed"/>
        <w:tblLook w:val="0000" w:firstRow="0" w:lastRow="0" w:firstColumn="0" w:lastColumn="0" w:noHBand="0" w:noVBand="0"/>
      </w:tblPr>
      <w:tblGrid>
        <w:gridCol w:w="3704"/>
        <w:gridCol w:w="5735"/>
      </w:tblGrid>
      <w:tr w:rsidR="002E68CB" w:rsidRPr="002E68CB" w:rsidTr="009F3CAE">
        <w:trPr>
          <w:jc w:val="center"/>
        </w:trPr>
        <w:tc>
          <w:tcPr>
            <w:tcW w:w="3704" w:type="dxa"/>
          </w:tcPr>
          <w:p w:rsidR="002E68CB" w:rsidRPr="002E68CB" w:rsidRDefault="002E68CB" w:rsidP="002E68CB">
            <w:pPr>
              <w:keepNext/>
              <w:spacing w:after="0" w:line="240" w:lineRule="auto"/>
              <w:jc w:val="center"/>
              <w:outlineLvl w:val="1"/>
              <w:rPr>
                <w:rFonts w:eastAsia="Times New Roman" w:cs="Times New Roman"/>
                <w:sz w:val="28"/>
                <w:szCs w:val="28"/>
              </w:rPr>
            </w:pPr>
            <w:r w:rsidRPr="002E68CB">
              <w:rPr>
                <w:rFonts w:eastAsia="Times New Roman" w:cs="Times New Roman"/>
                <w:sz w:val="28"/>
                <w:szCs w:val="28"/>
              </w:rPr>
              <w:t>UBND THÀNH PHỐ HUẾ</w:t>
            </w:r>
          </w:p>
          <w:p w:rsidR="002E68CB" w:rsidRPr="002E68CB" w:rsidRDefault="002E68CB" w:rsidP="002E68CB">
            <w:pPr>
              <w:keepNext/>
              <w:spacing w:after="0" w:line="240" w:lineRule="auto"/>
              <w:jc w:val="center"/>
              <w:outlineLvl w:val="1"/>
              <w:rPr>
                <w:rFonts w:eastAsia="Times New Roman" w:cs="Times New Roman"/>
                <w:b/>
                <w:sz w:val="28"/>
                <w:szCs w:val="28"/>
              </w:rPr>
            </w:pPr>
            <w:r w:rsidRPr="002E68CB">
              <w:rPr>
                <w:rFonts w:eastAsia="Times New Roman" w:cs="Times New Roman"/>
                <w:b/>
                <w:sz w:val="28"/>
                <w:szCs w:val="28"/>
              </w:rPr>
              <w:t>QUỸ PHÁT TRIỂN ĐẤT</w:t>
            </w:r>
          </w:p>
          <w:p w:rsidR="002E68CB" w:rsidRPr="002E68CB" w:rsidRDefault="002E68CB" w:rsidP="002E68CB">
            <w:pPr>
              <w:keepNext/>
              <w:spacing w:after="0" w:line="240" w:lineRule="auto"/>
              <w:jc w:val="center"/>
              <w:outlineLvl w:val="2"/>
              <w:rPr>
                <w:rFonts w:eastAsia="Times New Roman" w:cs="Times New Roman"/>
                <w:sz w:val="25"/>
                <w:szCs w:val="27"/>
              </w:rPr>
            </w:pPr>
            <w:r w:rsidRPr="002E68CB">
              <w:rPr>
                <w:rFonts w:eastAsia="Times New Roman" w:cs="Times New Roman"/>
                <w:noProof/>
                <w:sz w:val="25"/>
                <w:szCs w:val="27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91DF027" wp14:editId="3C93035A">
                      <wp:simplePos x="0" y="0"/>
                      <wp:positionH relativeFrom="column">
                        <wp:posOffset>469265</wp:posOffset>
                      </wp:positionH>
                      <wp:positionV relativeFrom="paragraph">
                        <wp:posOffset>29845</wp:posOffset>
                      </wp:positionV>
                      <wp:extent cx="1273810" cy="0"/>
                      <wp:effectExtent l="5080" t="11430" r="6985" b="7620"/>
                      <wp:wrapNone/>
                      <wp:docPr id="24" name="Straight Connector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738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5CCEE0" id="Straight Connector 2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.95pt,2.35pt" to="137.2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"/>
                  </w:pict>
                </mc:Fallback>
              </mc:AlternateContent>
            </w:r>
          </w:p>
          <w:p w:rsidR="002E68CB" w:rsidRPr="002E68CB" w:rsidRDefault="002E68CB" w:rsidP="002E68CB">
            <w:pPr>
              <w:keepNext/>
              <w:spacing w:after="0" w:line="240" w:lineRule="auto"/>
              <w:jc w:val="center"/>
              <w:outlineLvl w:val="2"/>
              <w:rPr>
                <w:rFonts w:eastAsia="Times New Roman" w:cs="Times New Roman"/>
                <w:sz w:val="25"/>
                <w:szCs w:val="27"/>
              </w:rPr>
            </w:pPr>
            <w:r w:rsidRPr="002E68CB">
              <w:rPr>
                <w:rFonts w:eastAsia="Times New Roman" w:cs="Times New Roman"/>
                <w:sz w:val="25"/>
                <w:szCs w:val="27"/>
              </w:rPr>
              <w:t>Số:       /</w:t>
            </w:r>
            <w:proofErr w:type="spellStart"/>
            <w:r w:rsidRPr="002E68CB">
              <w:rPr>
                <w:rFonts w:eastAsia="Times New Roman" w:cs="Times New Roman"/>
                <w:sz w:val="25"/>
                <w:szCs w:val="27"/>
                <w:lang w:val="en-US"/>
              </w:rPr>
              <w:t>TTr</w:t>
            </w:r>
            <w:proofErr w:type="spellEnd"/>
            <w:r w:rsidRPr="002E68CB">
              <w:rPr>
                <w:rFonts w:eastAsia="Times New Roman" w:cs="Times New Roman"/>
                <w:sz w:val="25"/>
                <w:szCs w:val="27"/>
                <w:lang w:val="en-US"/>
              </w:rPr>
              <w:t>-</w:t>
            </w:r>
            <w:r w:rsidRPr="002E68CB">
              <w:rPr>
                <w:rFonts w:eastAsia="Times New Roman" w:cs="Times New Roman"/>
                <w:sz w:val="25"/>
                <w:szCs w:val="27"/>
              </w:rPr>
              <w:t>QPTĐ</w:t>
            </w:r>
          </w:p>
        </w:tc>
        <w:tc>
          <w:tcPr>
            <w:tcW w:w="5735" w:type="dxa"/>
          </w:tcPr>
          <w:p w:rsidR="002E68CB" w:rsidRPr="002E68CB" w:rsidRDefault="002E68CB" w:rsidP="002E68CB">
            <w:pPr>
              <w:keepNext/>
              <w:spacing w:after="0" w:line="240" w:lineRule="auto"/>
              <w:jc w:val="center"/>
              <w:outlineLvl w:val="1"/>
              <w:rPr>
                <w:rFonts w:eastAsia="Times New Roman" w:cs="Times New Roman"/>
                <w:b/>
                <w:sz w:val="25"/>
                <w:szCs w:val="27"/>
              </w:rPr>
            </w:pPr>
            <w:r w:rsidRPr="002E68CB">
              <w:rPr>
                <w:rFonts w:eastAsia="Times New Roman" w:cs="Times New Roman"/>
                <w:b/>
                <w:sz w:val="25"/>
                <w:szCs w:val="27"/>
              </w:rPr>
              <w:t>CỘNG HÒA XÃ HỘI CHỦ NGHĨA VIỆT NAM</w:t>
            </w:r>
          </w:p>
          <w:p w:rsidR="002E68CB" w:rsidRPr="002E68CB" w:rsidRDefault="002E68CB" w:rsidP="002E68CB">
            <w:pPr>
              <w:keepNext/>
              <w:spacing w:after="0" w:line="240" w:lineRule="auto"/>
              <w:jc w:val="center"/>
              <w:outlineLvl w:val="1"/>
              <w:rPr>
                <w:rFonts w:eastAsia="Times New Roman" w:cs="Times New Roman"/>
                <w:b/>
                <w:sz w:val="25"/>
                <w:szCs w:val="27"/>
              </w:rPr>
            </w:pPr>
            <w:r w:rsidRPr="002E68CB">
              <w:rPr>
                <w:rFonts w:eastAsia="Times New Roman" w:cs="Times New Roman"/>
                <w:b/>
                <w:sz w:val="25"/>
                <w:szCs w:val="27"/>
              </w:rPr>
              <w:t>Độc lập - Tự do - Hạnh phúc</w:t>
            </w:r>
          </w:p>
          <w:p w:rsidR="002E68CB" w:rsidRPr="002E68CB" w:rsidRDefault="002E68CB" w:rsidP="002E68CB">
            <w:pPr>
              <w:keepNext/>
              <w:spacing w:after="0" w:line="240" w:lineRule="auto"/>
              <w:jc w:val="center"/>
              <w:outlineLvl w:val="3"/>
              <w:rPr>
                <w:rFonts w:eastAsia="Times New Roman" w:cs="Times New Roman"/>
                <w:i/>
                <w:sz w:val="25"/>
                <w:szCs w:val="27"/>
              </w:rPr>
            </w:pPr>
            <w:r w:rsidRPr="002E68CB">
              <w:rPr>
                <w:rFonts w:eastAsia="Times New Roman" w:cs="Times New Roman"/>
                <w:i/>
                <w:noProof/>
                <w:sz w:val="25"/>
                <w:szCs w:val="27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EF45ED9" wp14:editId="2FE78BCA">
                      <wp:simplePos x="0" y="0"/>
                      <wp:positionH relativeFrom="column">
                        <wp:posOffset>874395</wp:posOffset>
                      </wp:positionH>
                      <wp:positionV relativeFrom="paragraph">
                        <wp:posOffset>27940</wp:posOffset>
                      </wp:positionV>
                      <wp:extent cx="1828800" cy="0"/>
                      <wp:effectExtent l="9525" t="9525" r="9525" b="9525"/>
                      <wp:wrapNone/>
                      <wp:docPr id="22" name="Straight Connector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9061AA" id="Straight Connector 2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85pt,2.2pt" to="212.8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"/>
                  </w:pict>
                </mc:Fallback>
              </mc:AlternateContent>
            </w:r>
          </w:p>
          <w:p w:rsidR="002E68CB" w:rsidRPr="002E68CB" w:rsidRDefault="002E68CB" w:rsidP="002E68CB">
            <w:pPr>
              <w:keepNext/>
              <w:spacing w:after="0" w:line="240" w:lineRule="auto"/>
              <w:jc w:val="center"/>
              <w:outlineLvl w:val="3"/>
              <w:rPr>
                <w:rFonts w:eastAsia="Times New Roman" w:cs="Times New Roman"/>
                <w:i/>
                <w:sz w:val="25"/>
                <w:szCs w:val="27"/>
                <w:lang w:val="en-US"/>
              </w:rPr>
            </w:pPr>
            <w:r w:rsidRPr="002E68CB">
              <w:rPr>
                <w:rFonts w:eastAsia="Times New Roman" w:cs="Times New Roman"/>
                <w:i/>
                <w:sz w:val="25"/>
                <w:szCs w:val="27"/>
              </w:rPr>
              <w:t xml:space="preserve">                        Huế, ngày      tháng     năm 20</w:t>
            </w:r>
            <w:r w:rsidRPr="002E68CB">
              <w:rPr>
                <w:rFonts w:eastAsia="Times New Roman" w:cs="Times New Roman"/>
                <w:i/>
                <w:sz w:val="25"/>
                <w:szCs w:val="27"/>
                <w:lang w:val="en-US"/>
              </w:rPr>
              <w:t>…</w:t>
            </w:r>
          </w:p>
        </w:tc>
      </w:tr>
    </w:tbl>
    <w:p w:rsidR="002E68CB" w:rsidRPr="002E68CB" w:rsidRDefault="002E68CB" w:rsidP="002E68CB">
      <w:pPr>
        <w:spacing w:after="0" w:line="240" w:lineRule="auto"/>
        <w:jc w:val="left"/>
        <w:rPr>
          <w:rFonts w:eastAsia="Times New Roman" w:cs="Times New Roman"/>
          <w:sz w:val="35"/>
          <w:szCs w:val="27"/>
          <w:lang w:eastAsia="vi-VN"/>
        </w:rPr>
      </w:pPr>
    </w:p>
    <w:p w:rsidR="002E68CB" w:rsidRPr="002E68CB" w:rsidRDefault="002E68CB" w:rsidP="002E68CB">
      <w:pPr>
        <w:keepNext/>
        <w:spacing w:after="0" w:line="240" w:lineRule="auto"/>
        <w:jc w:val="center"/>
        <w:outlineLvl w:val="2"/>
        <w:rPr>
          <w:rFonts w:eastAsia="Times New Roman" w:cs="Times New Roman"/>
          <w:b/>
          <w:sz w:val="29"/>
          <w:szCs w:val="27"/>
        </w:rPr>
      </w:pPr>
      <w:r w:rsidRPr="002E68CB">
        <w:rPr>
          <w:rFonts w:eastAsia="Times New Roman" w:cs="Times New Roman"/>
          <w:b/>
          <w:sz w:val="29"/>
          <w:szCs w:val="27"/>
        </w:rPr>
        <w:t>TỜ TRÌNH</w:t>
      </w:r>
    </w:p>
    <w:p w:rsidR="002E68CB" w:rsidRPr="002E68CB" w:rsidRDefault="002E68CB" w:rsidP="002E68C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vi-VN"/>
        </w:rPr>
      </w:pPr>
      <w:r w:rsidRPr="002E68CB">
        <w:rPr>
          <w:rFonts w:eastAsia="Times New Roman" w:cs="Times New Roman"/>
          <w:b/>
          <w:sz w:val="27"/>
          <w:szCs w:val="27"/>
          <w:lang w:eastAsia="vi-VN"/>
        </w:rPr>
        <w:t xml:space="preserve">Về việc </w:t>
      </w:r>
      <w:proofErr w:type="spellStart"/>
      <w:r w:rsidRPr="002E68CB">
        <w:rPr>
          <w:rFonts w:eastAsia="Times New Roman" w:cs="Times New Roman"/>
          <w:b/>
          <w:sz w:val="27"/>
          <w:szCs w:val="27"/>
          <w:lang w:val="en-US" w:eastAsia="vi-VN"/>
        </w:rPr>
        <w:t>chấp</w:t>
      </w:r>
      <w:proofErr w:type="spellEnd"/>
      <w:r w:rsidRPr="002E68CB">
        <w:rPr>
          <w:rFonts w:eastAsia="Times New Roman" w:cs="Times New Roman"/>
          <w:b/>
          <w:sz w:val="27"/>
          <w:szCs w:val="27"/>
          <w:lang w:val="en-US" w:eastAsia="vi-VN"/>
        </w:rPr>
        <w:t xml:space="preserve"> </w:t>
      </w:r>
      <w:proofErr w:type="spellStart"/>
      <w:r w:rsidRPr="002E68CB">
        <w:rPr>
          <w:rFonts w:eastAsia="Times New Roman" w:cs="Times New Roman"/>
          <w:b/>
          <w:sz w:val="27"/>
          <w:szCs w:val="27"/>
          <w:lang w:val="en-US" w:eastAsia="vi-VN"/>
        </w:rPr>
        <w:t>thuận</w:t>
      </w:r>
      <w:proofErr w:type="spellEnd"/>
      <w:r w:rsidRPr="002E68CB">
        <w:rPr>
          <w:rFonts w:eastAsia="Times New Roman" w:cs="Times New Roman"/>
          <w:b/>
          <w:sz w:val="27"/>
          <w:szCs w:val="27"/>
          <w:lang w:val="en-US" w:eastAsia="vi-VN"/>
        </w:rPr>
        <w:t xml:space="preserve"> </w:t>
      </w:r>
      <w:r w:rsidRPr="002E68CB">
        <w:rPr>
          <w:rFonts w:eastAsia="Times New Roman" w:cs="Times New Roman"/>
          <w:b/>
          <w:sz w:val="27"/>
          <w:szCs w:val="27"/>
          <w:lang w:eastAsia="vi-VN"/>
        </w:rPr>
        <w:t>ứng vốn cho ......</w:t>
      </w:r>
      <w:r w:rsidRPr="002E68CB">
        <w:rPr>
          <w:rFonts w:eastAsia="Times New Roman" w:cs="Times New Roman"/>
          <w:b/>
          <w:sz w:val="27"/>
          <w:szCs w:val="27"/>
          <w:lang w:val="en-US" w:eastAsia="vi-VN"/>
        </w:rPr>
        <w:t xml:space="preserve">... </w:t>
      </w:r>
      <w:r w:rsidRPr="002E68CB">
        <w:rPr>
          <w:rFonts w:eastAsia="Times New Roman" w:cs="Times New Roman"/>
          <w:b/>
          <w:sz w:val="27"/>
          <w:szCs w:val="27"/>
          <w:lang w:eastAsia="vi-VN"/>
        </w:rPr>
        <w:t>thực hiện Dự án  .................</w:t>
      </w:r>
    </w:p>
    <w:p w:rsidR="002E68CB" w:rsidRPr="002E68CB" w:rsidRDefault="002E68CB" w:rsidP="002E68C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vi-VN"/>
        </w:rPr>
      </w:pPr>
    </w:p>
    <w:p w:rsidR="002E68CB" w:rsidRPr="002E68CB" w:rsidRDefault="002E68CB" w:rsidP="002E68CB">
      <w:pPr>
        <w:spacing w:after="0" w:line="240" w:lineRule="auto"/>
        <w:jc w:val="center"/>
        <w:rPr>
          <w:rFonts w:eastAsia="Times New Roman" w:cs="Times New Roman"/>
          <w:bCs/>
          <w:sz w:val="27"/>
          <w:szCs w:val="27"/>
          <w:lang w:eastAsia="vi-VN"/>
        </w:rPr>
      </w:pPr>
      <w:r w:rsidRPr="002E68CB">
        <w:rPr>
          <w:rFonts w:eastAsia="Times New Roman" w:cs="Times New Roman"/>
          <w:sz w:val="27"/>
          <w:szCs w:val="27"/>
          <w:lang w:eastAsia="vi-VN"/>
        </w:rPr>
        <w:t>Kính gửi:</w:t>
      </w:r>
      <w:r w:rsidRPr="002E68CB">
        <w:rPr>
          <w:rFonts w:eastAsia="Times New Roman" w:cs="Times New Roman"/>
          <w:b/>
          <w:sz w:val="27"/>
          <w:szCs w:val="27"/>
          <w:lang w:eastAsia="vi-VN"/>
        </w:rPr>
        <w:t xml:space="preserve"> </w:t>
      </w:r>
      <w:proofErr w:type="spellStart"/>
      <w:r w:rsidRPr="002E68CB">
        <w:rPr>
          <w:rFonts w:eastAsia="Times New Roman" w:cs="Times New Roman"/>
          <w:bCs/>
          <w:sz w:val="27"/>
          <w:szCs w:val="27"/>
          <w:lang w:val="en-US" w:eastAsia="vi-VN"/>
        </w:rPr>
        <w:t>Hội</w:t>
      </w:r>
      <w:proofErr w:type="spellEnd"/>
      <w:r w:rsidRPr="002E68CB">
        <w:rPr>
          <w:rFonts w:eastAsia="Times New Roman" w:cs="Times New Roman"/>
          <w:bCs/>
          <w:sz w:val="27"/>
          <w:szCs w:val="27"/>
          <w:lang w:val="en-US" w:eastAsia="vi-VN"/>
        </w:rPr>
        <w:t xml:space="preserve"> </w:t>
      </w:r>
      <w:proofErr w:type="spellStart"/>
      <w:r w:rsidRPr="002E68CB">
        <w:rPr>
          <w:rFonts w:eastAsia="Times New Roman" w:cs="Times New Roman"/>
          <w:bCs/>
          <w:sz w:val="27"/>
          <w:szCs w:val="27"/>
          <w:lang w:val="en-US" w:eastAsia="vi-VN"/>
        </w:rPr>
        <w:t>đồng</w:t>
      </w:r>
      <w:proofErr w:type="spellEnd"/>
      <w:r w:rsidRPr="002E68CB">
        <w:rPr>
          <w:rFonts w:eastAsia="Times New Roman" w:cs="Times New Roman"/>
          <w:bCs/>
          <w:sz w:val="27"/>
          <w:szCs w:val="27"/>
          <w:lang w:val="en-US" w:eastAsia="vi-VN"/>
        </w:rPr>
        <w:t xml:space="preserve"> </w:t>
      </w:r>
      <w:proofErr w:type="spellStart"/>
      <w:r w:rsidRPr="002E68CB">
        <w:rPr>
          <w:rFonts w:eastAsia="Times New Roman" w:cs="Times New Roman"/>
          <w:bCs/>
          <w:sz w:val="27"/>
          <w:szCs w:val="27"/>
          <w:lang w:val="en-US" w:eastAsia="vi-VN"/>
        </w:rPr>
        <w:t>quản</w:t>
      </w:r>
      <w:proofErr w:type="spellEnd"/>
      <w:r w:rsidRPr="002E68CB">
        <w:rPr>
          <w:rFonts w:eastAsia="Times New Roman" w:cs="Times New Roman"/>
          <w:bCs/>
          <w:sz w:val="27"/>
          <w:szCs w:val="27"/>
          <w:lang w:val="en-US" w:eastAsia="vi-VN"/>
        </w:rPr>
        <w:t xml:space="preserve"> </w:t>
      </w:r>
      <w:proofErr w:type="spellStart"/>
      <w:r w:rsidRPr="002E68CB">
        <w:rPr>
          <w:rFonts w:eastAsia="Times New Roman" w:cs="Times New Roman"/>
          <w:bCs/>
          <w:sz w:val="27"/>
          <w:szCs w:val="27"/>
          <w:lang w:val="en-US" w:eastAsia="vi-VN"/>
        </w:rPr>
        <w:t>lý</w:t>
      </w:r>
      <w:proofErr w:type="spellEnd"/>
      <w:r w:rsidRPr="002E68CB">
        <w:rPr>
          <w:rFonts w:eastAsia="Times New Roman" w:cs="Times New Roman"/>
          <w:bCs/>
          <w:sz w:val="27"/>
          <w:szCs w:val="27"/>
          <w:lang w:val="en-US" w:eastAsia="vi-VN"/>
        </w:rPr>
        <w:t xml:space="preserve"> </w:t>
      </w:r>
      <w:proofErr w:type="spellStart"/>
      <w:r w:rsidRPr="002E68CB">
        <w:rPr>
          <w:rFonts w:eastAsia="Times New Roman" w:cs="Times New Roman"/>
          <w:bCs/>
          <w:sz w:val="27"/>
          <w:szCs w:val="27"/>
          <w:lang w:val="en-US" w:eastAsia="vi-VN"/>
        </w:rPr>
        <w:t>Quỹ</w:t>
      </w:r>
      <w:proofErr w:type="spellEnd"/>
      <w:r w:rsidRPr="002E68CB">
        <w:rPr>
          <w:rFonts w:eastAsia="Times New Roman" w:cs="Times New Roman"/>
          <w:bCs/>
          <w:sz w:val="27"/>
          <w:szCs w:val="27"/>
          <w:lang w:val="en-US" w:eastAsia="vi-VN"/>
        </w:rPr>
        <w:t xml:space="preserve"> </w:t>
      </w:r>
      <w:proofErr w:type="spellStart"/>
      <w:r w:rsidRPr="002E68CB">
        <w:rPr>
          <w:rFonts w:eastAsia="Times New Roman" w:cs="Times New Roman"/>
          <w:bCs/>
          <w:sz w:val="27"/>
          <w:szCs w:val="27"/>
          <w:lang w:val="en-US" w:eastAsia="vi-VN"/>
        </w:rPr>
        <w:t>phát</w:t>
      </w:r>
      <w:proofErr w:type="spellEnd"/>
      <w:r w:rsidRPr="002E68CB">
        <w:rPr>
          <w:rFonts w:eastAsia="Times New Roman" w:cs="Times New Roman"/>
          <w:bCs/>
          <w:sz w:val="27"/>
          <w:szCs w:val="27"/>
          <w:lang w:val="en-US" w:eastAsia="vi-VN"/>
        </w:rPr>
        <w:t xml:space="preserve"> </w:t>
      </w:r>
      <w:proofErr w:type="spellStart"/>
      <w:r w:rsidRPr="002E68CB">
        <w:rPr>
          <w:rFonts w:eastAsia="Times New Roman" w:cs="Times New Roman"/>
          <w:bCs/>
          <w:sz w:val="27"/>
          <w:szCs w:val="27"/>
          <w:lang w:val="en-US" w:eastAsia="vi-VN"/>
        </w:rPr>
        <w:t>triển</w:t>
      </w:r>
      <w:proofErr w:type="spellEnd"/>
      <w:r w:rsidRPr="002E68CB">
        <w:rPr>
          <w:rFonts w:eastAsia="Times New Roman" w:cs="Times New Roman"/>
          <w:bCs/>
          <w:sz w:val="27"/>
          <w:szCs w:val="27"/>
          <w:lang w:val="en-US" w:eastAsia="vi-VN"/>
        </w:rPr>
        <w:t xml:space="preserve"> </w:t>
      </w:r>
      <w:proofErr w:type="spellStart"/>
      <w:r w:rsidRPr="002E68CB">
        <w:rPr>
          <w:rFonts w:eastAsia="Times New Roman" w:cs="Times New Roman"/>
          <w:bCs/>
          <w:sz w:val="27"/>
          <w:szCs w:val="27"/>
          <w:lang w:val="en-US" w:eastAsia="vi-VN"/>
        </w:rPr>
        <w:t>đất</w:t>
      </w:r>
      <w:proofErr w:type="spellEnd"/>
      <w:r w:rsidRPr="002E68CB">
        <w:rPr>
          <w:rFonts w:eastAsia="Times New Roman" w:cs="Times New Roman"/>
          <w:bCs/>
          <w:sz w:val="27"/>
          <w:szCs w:val="27"/>
          <w:lang w:val="en-US" w:eastAsia="vi-VN"/>
        </w:rPr>
        <w:t xml:space="preserve"> </w:t>
      </w:r>
      <w:r w:rsidRPr="002E68CB">
        <w:rPr>
          <w:rFonts w:eastAsia="Times New Roman" w:cs="Times New Roman"/>
          <w:bCs/>
          <w:sz w:val="27"/>
          <w:szCs w:val="27"/>
          <w:lang w:eastAsia="vi-VN"/>
        </w:rPr>
        <w:t>thành phố Huế</w:t>
      </w:r>
    </w:p>
    <w:p w:rsidR="002E68CB" w:rsidRPr="002E68CB" w:rsidRDefault="002E68CB" w:rsidP="002E68C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vi-VN"/>
        </w:rPr>
      </w:pPr>
    </w:p>
    <w:p w:rsidR="002E68CB" w:rsidRPr="002E68CB" w:rsidRDefault="002E68CB" w:rsidP="002E68CB">
      <w:pPr>
        <w:spacing w:before="120" w:after="120" w:line="288" w:lineRule="auto"/>
        <w:ind w:firstLine="709"/>
        <w:rPr>
          <w:rFonts w:eastAsia="Times New Roman" w:cs="Times New Roman"/>
          <w:sz w:val="28"/>
          <w:szCs w:val="28"/>
          <w:lang w:eastAsia="vi-VN"/>
        </w:rPr>
      </w:pPr>
      <w:r w:rsidRPr="002E68CB">
        <w:rPr>
          <w:rFonts w:eastAsia="Times New Roman" w:cs="Times New Roman"/>
          <w:sz w:val="28"/>
          <w:szCs w:val="28"/>
          <w:lang w:eastAsia="vi-VN"/>
        </w:rPr>
        <w:t>Căn cứ Nghị định số 104/2024/NĐ-CP ngày 31/7/2024 của Chính phủ quy định về Quỹ phát triển đất;</w:t>
      </w:r>
    </w:p>
    <w:p w:rsidR="002E68CB" w:rsidRPr="002E68CB" w:rsidRDefault="002E68CB" w:rsidP="002E68CB">
      <w:pPr>
        <w:spacing w:before="120" w:after="120" w:line="288" w:lineRule="auto"/>
        <w:ind w:firstLine="709"/>
        <w:rPr>
          <w:rFonts w:eastAsia="Times New Roman" w:cs="Times New Roman"/>
          <w:sz w:val="28"/>
          <w:szCs w:val="28"/>
          <w:lang w:eastAsia="vi-VN"/>
        </w:rPr>
      </w:pPr>
      <w:r w:rsidRPr="002E68CB">
        <w:rPr>
          <w:rFonts w:eastAsia="Times New Roman" w:cs="Times New Roman"/>
          <w:sz w:val="28"/>
          <w:szCs w:val="28"/>
          <w:lang w:eastAsia="vi-VN"/>
        </w:rPr>
        <w:t>Căn cứ Nghị định số 291/2025/NĐ-CP ngày 06/11/2025 của Chính phủ sửa đổi, bổ sung một số điều của Nghị định số 103/2024/NĐ-CP ngày 30/7/2024 của Chính phủ quy định về tiền sử dụng đất, tiền thuê đất và Nghị định số 104/2024/NĐ-CP ngày 31/7/2024 của Chính phủ quy định về Quỹ phát triển đất;</w:t>
      </w:r>
    </w:p>
    <w:p w:rsidR="002E68CB" w:rsidRPr="002E68CB" w:rsidRDefault="002E68CB" w:rsidP="002E68CB">
      <w:pPr>
        <w:spacing w:before="120" w:after="120" w:line="240" w:lineRule="auto"/>
        <w:ind w:firstLine="709"/>
        <w:rPr>
          <w:rFonts w:eastAsia="Times New Roman" w:cs="Times New Roman"/>
          <w:iCs/>
          <w:sz w:val="28"/>
          <w:szCs w:val="28"/>
          <w:lang w:val="en-US"/>
        </w:rPr>
      </w:pPr>
      <w:proofErr w:type="spellStart"/>
      <w:r w:rsidRPr="002E68CB">
        <w:rPr>
          <w:rFonts w:eastAsia="Times New Roman" w:cs="Times New Roman"/>
          <w:iCs/>
          <w:sz w:val="28"/>
          <w:szCs w:val="28"/>
          <w:lang w:val="en-US"/>
        </w:rPr>
        <w:t>Căn</w:t>
      </w:r>
      <w:proofErr w:type="spellEnd"/>
      <w:r w:rsidRPr="002E68CB">
        <w:rPr>
          <w:rFonts w:eastAsia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2E68CB">
        <w:rPr>
          <w:rFonts w:eastAsia="Times New Roman" w:cs="Times New Roman"/>
          <w:iCs/>
          <w:sz w:val="28"/>
          <w:szCs w:val="28"/>
          <w:lang w:val="en-US"/>
        </w:rPr>
        <w:t>cứ</w:t>
      </w:r>
      <w:proofErr w:type="spellEnd"/>
      <w:r w:rsidRPr="002E68CB">
        <w:rPr>
          <w:rFonts w:eastAsia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2E68CB">
        <w:rPr>
          <w:rFonts w:eastAsia="Times New Roman" w:cs="Times New Roman"/>
          <w:iCs/>
          <w:sz w:val="28"/>
          <w:szCs w:val="28"/>
          <w:lang w:val="en-US"/>
        </w:rPr>
        <w:t>Quyết</w:t>
      </w:r>
      <w:proofErr w:type="spellEnd"/>
      <w:r w:rsidRPr="002E68CB">
        <w:rPr>
          <w:rFonts w:eastAsia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2E68CB">
        <w:rPr>
          <w:rFonts w:eastAsia="Times New Roman" w:cs="Times New Roman"/>
          <w:iCs/>
          <w:sz w:val="28"/>
          <w:szCs w:val="28"/>
          <w:lang w:val="en-US"/>
        </w:rPr>
        <w:t>định</w:t>
      </w:r>
      <w:proofErr w:type="spellEnd"/>
      <w:r w:rsidRPr="002E68CB">
        <w:rPr>
          <w:rFonts w:eastAsia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2E68CB">
        <w:rPr>
          <w:rFonts w:eastAsia="Times New Roman" w:cs="Times New Roman"/>
          <w:iCs/>
          <w:sz w:val="28"/>
          <w:szCs w:val="28"/>
          <w:lang w:val="en-US"/>
        </w:rPr>
        <w:t>số</w:t>
      </w:r>
      <w:proofErr w:type="spellEnd"/>
      <w:r w:rsidRPr="002E68CB">
        <w:rPr>
          <w:rFonts w:eastAsia="Times New Roman" w:cs="Times New Roman"/>
          <w:iCs/>
          <w:sz w:val="28"/>
          <w:szCs w:val="28"/>
          <w:lang w:val="en-US"/>
        </w:rPr>
        <w:t xml:space="preserve"> 182/QĐ-UBND </w:t>
      </w:r>
      <w:proofErr w:type="spellStart"/>
      <w:r w:rsidRPr="002E68CB">
        <w:rPr>
          <w:rFonts w:eastAsia="Times New Roman" w:cs="Times New Roman"/>
          <w:iCs/>
          <w:sz w:val="28"/>
          <w:szCs w:val="28"/>
          <w:lang w:val="en-US"/>
        </w:rPr>
        <w:t>ngày</w:t>
      </w:r>
      <w:proofErr w:type="spellEnd"/>
      <w:r w:rsidRPr="002E68CB">
        <w:rPr>
          <w:rFonts w:eastAsia="Times New Roman" w:cs="Times New Roman"/>
          <w:iCs/>
          <w:sz w:val="28"/>
          <w:szCs w:val="28"/>
          <w:lang w:val="en-US"/>
        </w:rPr>
        <w:t xml:space="preserve"> 20 </w:t>
      </w:r>
      <w:proofErr w:type="spellStart"/>
      <w:r w:rsidRPr="002E68CB">
        <w:rPr>
          <w:rFonts w:eastAsia="Times New Roman" w:cs="Times New Roman"/>
          <w:iCs/>
          <w:sz w:val="28"/>
          <w:szCs w:val="28"/>
          <w:lang w:val="en-US"/>
        </w:rPr>
        <w:t>tháng</w:t>
      </w:r>
      <w:proofErr w:type="spellEnd"/>
      <w:r w:rsidRPr="002E68CB">
        <w:rPr>
          <w:rFonts w:eastAsia="Times New Roman" w:cs="Times New Roman"/>
          <w:iCs/>
          <w:sz w:val="28"/>
          <w:szCs w:val="28"/>
          <w:lang w:val="en-US"/>
        </w:rPr>
        <w:t xml:space="preserve"> 01 </w:t>
      </w:r>
      <w:proofErr w:type="spellStart"/>
      <w:r w:rsidRPr="002E68CB">
        <w:rPr>
          <w:rFonts w:eastAsia="Times New Roman" w:cs="Times New Roman"/>
          <w:iCs/>
          <w:sz w:val="28"/>
          <w:szCs w:val="28"/>
          <w:lang w:val="en-US"/>
        </w:rPr>
        <w:t>năm</w:t>
      </w:r>
      <w:proofErr w:type="spellEnd"/>
      <w:r w:rsidRPr="002E68CB">
        <w:rPr>
          <w:rFonts w:eastAsia="Times New Roman" w:cs="Times New Roman"/>
          <w:iCs/>
          <w:sz w:val="28"/>
          <w:szCs w:val="28"/>
          <w:lang w:val="en-US"/>
        </w:rPr>
        <w:t xml:space="preserve"> 2011 </w:t>
      </w:r>
      <w:proofErr w:type="spellStart"/>
      <w:r w:rsidRPr="002E68CB">
        <w:rPr>
          <w:rFonts w:eastAsia="Times New Roman" w:cs="Times New Roman"/>
          <w:iCs/>
          <w:sz w:val="28"/>
          <w:szCs w:val="28"/>
          <w:lang w:val="en-US"/>
        </w:rPr>
        <w:t>của</w:t>
      </w:r>
      <w:proofErr w:type="spellEnd"/>
      <w:r w:rsidRPr="002E68CB">
        <w:rPr>
          <w:rFonts w:eastAsia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2E68CB">
        <w:rPr>
          <w:rFonts w:eastAsia="Times New Roman" w:cs="Times New Roman"/>
          <w:iCs/>
          <w:sz w:val="28"/>
          <w:szCs w:val="28"/>
          <w:lang w:val="en-US"/>
        </w:rPr>
        <w:t>Ủy</w:t>
      </w:r>
      <w:proofErr w:type="spellEnd"/>
      <w:r w:rsidRPr="002E68CB">
        <w:rPr>
          <w:rFonts w:eastAsia="Times New Roman" w:cs="Times New Roman"/>
          <w:iCs/>
          <w:sz w:val="28"/>
          <w:szCs w:val="28"/>
          <w:lang w:val="en-US"/>
        </w:rPr>
        <w:t xml:space="preserve"> ban </w:t>
      </w:r>
      <w:proofErr w:type="spellStart"/>
      <w:r w:rsidRPr="002E68CB">
        <w:rPr>
          <w:rFonts w:eastAsia="Times New Roman" w:cs="Times New Roman"/>
          <w:iCs/>
          <w:sz w:val="28"/>
          <w:szCs w:val="28"/>
          <w:lang w:val="en-US"/>
        </w:rPr>
        <w:t>nhân</w:t>
      </w:r>
      <w:proofErr w:type="spellEnd"/>
      <w:r w:rsidRPr="002E68CB">
        <w:rPr>
          <w:rFonts w:eastAsia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2E68CB">
        <w:rPr>
          <w:rFonts w:eastAsia="Times New Roman" w:cs="Times New Roman"/>
          <w:iCs/>
          <w:sz w:val="28"/>
          <w:szCs w:val="28"/>
          <w:lang w:val="en-US"/>
        </w:rPr>
        <w:t>dân</w:t>
      </w:r>
      <w:proofErr w:type="spellEnd"/>
      <w:r w:rsidRPr="002E68CB">
        <w:rPr>
          <w:rFonts w:eastAsia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2E68CB">
        <w:rPr>
          <w:rFonts w:eastAsia="Times New Roman" w:cs="Times New Roman"/>
          <w:iCs/>
          <w:sz w:val="28"/>
          <w:szCs w:val="28"/>
          <w:lang w:val="en-US"/>
        </w:rPr>
        <w:t>tỉnh</w:t>
      </w:r>
      <w:proofErr w:type="spellEnd"/>
      <w:r w:rsidRPr="002E68CB">
        <w:rPr>
          <w:rFonts w:eastAsia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2E68CB">
        <w:rPr>
          <w:rFonts w:eastAsia="Times New Roman" w:cs="Times New Roman"/>
          <w:iCs/>
          <w:sz w:val="28"/>
          <w:szCs w:val="28"/>
          <w:lang w:val="en-US"/>
        </w:rPr>
        <w:t>Thừa</w:t>
      </w:r>
      <w:proofErr w:type="spellEnd"/>
      <w:r w:rsidRPr="002E68CB">
        <w:rPr>
          <w:rFonts w:eastAsia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2E68CB">
        <w:rPr>
          <w:rFonts w:eastAsia="Times New Roman" w:cs="Times New Roman"/>
          <w:iCs/>
          <w:sz w:val="28"/>
          <w:szCs w:val="28"/>
          <w:lang w:val="en-US"/>
        </w:rPr>
        <w:t>Thiên</w:t>
      </w:r>
      <w:proofErr w:type="spellEnd"/>
      <w:r w:rsidRPr="002E68CB">
        <w:rPr>
          <w:rFonts w:eastAsia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2E68CB">
        <w:rPr>
          <w:rFonts w:eastAsia="Times New Roman" w:cs="Times New Roman"/>
          <w:iCs/>
          <w:sz w:val="28"/>
          <w:szCs w:val="28"/>
          <w:lang w:val="en-US"/>
        </w:rPr>
        <w:t>Huế</w:t>
      </w:r>
      <w:proofErr w:type="spellEnd"/>
      <w:r w:rsidRPr="002E68CB">
        <w:rPr>
          <w:rFonts w:eastAsia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2E68CB">
        <w:rPr>
          <w:rFonts w:eastAsia="Times New Roman" w:cs="Times New Roman"/>
          <w:iCs/>
          <w:sz w:val="28"/>
          <w:szCs w:val="28"/>
          <w:lang w:val="en-US"/>
        </w:rPr>
        <w:t>về</w:t>
      </w:r>
      <w:proofErr w:type="spellEnd"/>
      <w:r w:rsidRPr="002E68CB">
        <w:rPr>
          <w:rFonts w:eastAsia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2E68CB">
        <w:rPr>
          <w:rFonts w:eastAsia="Times New Roman" w:cs="Times New Roman"/>
          <w:iCs/>
          <w:sz w:val="28"/>
          <w:szCs w:val="28"/>
          <w:lang w:val="en-US"/>
        </w:rPr>
        <w:t>việc</w:t>
      </w:r>
      <w:proofErr w:type="spellEnd"/>
      <w:r w:rsidRPr="002E68CB">
        <w:rPr>
          <w:rFonts w:eastAsia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2E68CB">
        <w:rPr>
          <w:rFonts w:eastAsia="Times New Roman" w:cs="Times New Roman"/>
          <w:iCs/>
          <w:sz w:val="28"/>
          <w:szCs w:val="28"/>
          <w:lang w:val="en-US"/>
        </w:rPr>
        <w:t>thành</w:t>
      </w:r>
      <w:proofErr w:type="spellEnd"/>
      <w:r w:rsidRPr="002E68CB">
        <w:rPr>
          <w:rFonts w:eastAsia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2E68CB">
        <w:rPr>
          <w:rFonts w:eastAsia="Times New Roman" w:cs="Times New Roman"/>
          <w:iCs/>
          <w:sz w:val="28"/>
          <w:szCs w:val="28"/>
          <w:lang w:val="en-US"/>
        </w:rPr>
        <w:t>lập</w:t>
      </w:r>
      <w:proofErr w:type="spellEnd"/>
      <w:r w:rsidRPr="002E68CB">
        <w:rPr>
          <w:rFonts w:eastAsia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2E68CB">
        <w:rPr>
          <w:rFonts w:eastAsia="Times New Roman" w:cs="Times New Roman"/>
          <w:iCs/>
          <w:sz w:val="28"/>
          <w:szCs w:val="28"/>
          <w:lang w:val="en-US"/>
        </w:rPr>
        <w:t>Quỹ</w:t>
      </w:r>
      <w:proofErr w:type="spellEnd"/>
      <w:r w:rsidRPr="002E68CB">
        <w:rPr>
          <w:rFonts w:eastAsia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2E68CB">
        <w:rPr>
          <w:rFonts w:eastAsia="Times New Roman" w:cs="Times New Roman"/>
          <w:iCs/>
          <w:sz w:val="28"/>
          <w:szCs w:val="28"/>
          <w:lang w:val="en-US"/>
        </w:rPr>
        <w:t>phát</w:t>
      </w:r>
      <w:proofErr w:type="spellEnd"/>
      <w:r w:rsidRPr="002E68CB">
        <w:rPr>
          <w:rFonts w:eastAsia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2E68CB">
        <w:rPr>
          <w:rFonts w:eastAsia="Times New Roman" w:cs="Times New Roman"/>
          <w:iCs/>
          <w:sz w:val="28"/>
          <w:szCs w:val="28"/>
          <w:lang w:val="en-US"/>
        </w:rPr>
        <w:t>triển</w:t>
      </w:r>
      <w:proofErr w:type="spellEnd"/>
      <w:r w:rsidRPr="002E68CB">
        <w:rPr>
          <w:rFonts w:eastAsia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2E68CB">
        <w:rPr>
          <w:rFonts w:eastAsia="Times New Roman" w:cs="Times New Roman"/>
          <w:iCs/>
          <w:sz w:val="28"/>
          <w:szCs w:val="28"/>
          <w:lang w:val="en-US"/>
        </w:rPr>
        <w:t>đất</w:t>
      </w:r>
      <w:proofErr w:type="spellEnd"/>
      <w:r w:rsidRPr="002E68CB">
        <w:rPr>
          <w:rFonts w:eastAsia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2E68CB">
        <w:rPr>
          <w:rFonts w:eastAsia="Times New Roman" w:cs="Times New Roman"/>
          <w:iCs/>
          <w:sz w:val="28"/>
          <w:szCs w:val="28"/>
          <w:lang w:val="en-US"/>
        </w:rPr>
        <w:t>tỉnh</w:t>
      </w:r>
      <w:proofErr w:type="spellEnd"/>
      <w:r w:rsidRPr="002E68CB">
        <w:rPr>
          <w:rFonts w:eastAsia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2E68CB">
        <w:rPr>
          <w:rFonts w:eastAsia="Times New Roman" w:cs="Times New Roman"/>
          <w:iCs/>
          <w:sz w:val="28"/>
          <w:szCs w:val="28"/>
          <w:lang w:val="en-US"/>
        </w:rPr>
        <w:t>Thừa</w:t>
      </w:r>
      <w:proofErr w:type="spellEnd"/>
      <w:r w:rsidRPr="002E68CB">
        <w:rPr>
          <w:rFonts w:eastAsia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2E68CB">
        <w:rPr>
          <w:rFonts w:eastAsia="Times New Roman" w:cs="Times New Roman"/>
          <w:iCs/>
          <w:sz w:val="28"/>
          <w:szCs w:val="28"/>
          <w:lang w:val="en-US"/>
        </w:rPr>
        <w:t>Thiên</w:t>
      </w:r>
      <w:proofErr w:type="spellEnd"/>
      <w:r w:rsidRPr="002E68CB">
        <w:rPr>
          <w:rFonts w:eastAsia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2E68CB">
        <w:rPr>
          <w:rFonts w:eastAsia="Times New Roman" w:cs="Times New Roman"/>
          <w:iCs/>
          <w:sz w:val="28"/>
          <w:szCs w:val="28"/>
          <w:lang w:val="en-US"/>
        </w:rPr>
        <w:t>Huế</w:t>
      </w:r>
      <w:proofErr w:type="spellEnd"/>
      <w:r w:rsidRPr="002E68CB">
        <w:rPr>
          <w:rFonts w:eastAsia="Times New Roman" w:cs="Times New Roman"/>
          <w:iCs/>
          <w:sz w:val="28"/>
          <w:szCs w:val="28"/>
          <w:lang w:val="en-US"/>
        </w:rPr>
        <w:t>;</w:t>
      </w:r>
    </w:p>
    <w:p w:rsidR="002E68CB" w:rsidRPr="002E68CB" w:rsidRDefault="002E68CB" w:rsidP="002E68CB">
      <w:pPr>
        <w:spacing w:before="120" w:after="120" w:line="288" w:lineRule="auto"/>
        <w:ind w:firstLine="709"/>
        <w:rPr>
          <w:rFonts w:eastAsia="Times New Roman" w:cs="Times New Roman"/>
          <w:sz w:val="28"/>
          <w:szCs w:val="28"/>
          <w:lang w:eastAsia="vi-VN"/>
        </w:rPr>
      </w:pPr>
      <w:r w:rsidRPr="002E68CB">
        <w:rPr>
          <w:rFonts w:eastAsia="Times New Roman" w:cs="Times New Roman"/>
          <w:sz w:val="28"/>
          <w:szCs w:val="28"/>
          <w:lang w:eastAsia="vi-VN"/>
        </w:rPr>
        <w:t xml:space="preserve">Căn cứ Quyết định số 836/QĐ-UBND ngày 10/3/2026 của Ủy ban nhân dân thành phố Huế về Ban hành Điều lệ tổ chức và hoạt động của Quỹ </w:t>
      </w:r>
      <w:r w:rsidRPr="002E68CB">
        <w:rPr>
          <w:rFonts w:eastAsia="Times New Roman" w:cs="Times New Roman"/>
          <w:sz w:val="28"/>
          <w:szCs w:val="28"/>
          <w:lang w:val="en-US" w:eastAsia="vi-VN"/>
        </w:rPr>
        <w:t>p</w:t>
      </w:r>
      <w:r w:rsidRPr="002E68CB">
        <w:rPr>
          <w:rFonts w:eastAsia="Times New Roman" w:cs="Times New Roman"/>
          <w:sz w:val="28"/>
          <w:szCs w:val="28"/>
          <w:lang w:eastAsia="vi-VN"/>
        </w:rPr>
        <w:t>hát triển đất thành phố Huế;</w:t>
      </w:r>
    </w:p>
    <w:p w:rsidR="002E68CB" w:rsidRPr="002E68CB" w:rsidRDefault="002E68CB" w:rsidP="002E68CB">
      <w:pPr>
        <w:spacing w:before="120" w:after="120" w:line="288" w:lineRule="auto"/>
        <w:ind w:firstLine="709"/>
        <w:rPr>
          <w:rFonts w:eastAsia="Times New Roman" w:cs="Times New Roman"/>
          <w:sz w:val="28"/>
          <w:szCs w:val="28"/>
          <w:lang w:eastAsia="vi-VN"/>
        </w:rPr>
      </w:pPr>
      <w:r w:rsidRPr="002E68CB">
        <w:rPr>
          <w:rFonts w:eastAsia="Times New Roman" w:cs="Times New Roman"/>
          <w:sz w:val="28"/>
          <w:szCs w:val="28"/>
          <w:lang w:eastAsia="vi-VN"/>
        </w:rPr>
        <w:t xml:space="preserve">Căn cứ </w:t>
      </w:r>
      <w:proofErr w:type="spellStart"/>
      <w:r w:rsidRPr="002E68CB">
        <w:rPr>
          <w:rFonts w:eastAsia="Times New Roman" w:cs="Times New Roman"/>
          <w:sz w:val="28"/>
          <w:szCs w:val="28"/>
          <w:lang w:val="en-US" w:eastAsia="vi-VN"/>
        </w:rPr>
        <w:t>Nghị</w:t>
      </w:r>
      <w:proofErr w:type="spellEnd"/>
      <w:r w:rsidRPr="002E68CB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proofErr w:type="spellStart"/>
      <w:r w:rsidRPr="002E68CB">
        <w:rPr>
          <w:rFonts w:eastAsia="Times New Roman" w:cs="Times New Roman"/>
          <w:sz w:val="28"/>
          <w:szCs w:val="28"/>
          <w:lang w:val="en-US" w:eastAsia="vi-VN"/>
        </w:rPr>
        <w:t>quyết</w:t>
      </w:r>
      <w:proofErr w:type="spellEnd"/>
      <w:r w:rsidRPr="002E68CB">
        <w:rPr>
          <w:rFonts w:eastAsia="Times New Roman" w:cs="Times New Roman"/>
          <w:sz w:val="28"/>
          <w:szCs w:val="28"/>
          <w:lang w:eastAsia="vi-VN"/>
        </w:rPr>
        <w:t xml:space="preserve"> số    / NQ-HĐ</w:t>
      </w:r>
      <w:r w:rsidRPr="002E68CB">
        <w:rPr>
          <w:rFonts w:eastAsia="Times New Roman" w:cs="Times New Roman"/>
          <w:sz w:val="28"/>
          <w:szCs w:val="28"/>
          <w:lang w:val="en-US" w:eastAsia="vi-VN"/>
        </w:rPr>
        <w:t>QL</w:t>
      </w:r>
      <w:r w:rsidRPr="002E68CB">
        <w:rPr>
          <w:rFonts w:eastAsia="Times New Roman" w:cs="Times New Roman"/>
          <w:sz w:val="28"/>
          <w:szCs w:val="28"/>
          <w:lang w:eastAsia="vi-VN"/>
        </w:rPr>
        <w:t xml:space="preserve"> ngày     tháng ...năm 202.. của </w:t>
      </w:r>
      <w:proofErr w:type="spellStart"/>
      <w:r w:rsidRPr="002E68CB">
        <w:rPr>
          <w:rFonts w:eastAsia="Times New Roman" w:cs="Times New Roman"/>
          <w:sz w:val="28"/>
          <w:szCs w:val="28"/>
          <w:lang w:val="en-US" w:eastAsia="vi-VN"/>
        </w:rPr>
        <w:t>Hội</w:t>
      </w:r>
      <w:proofErr w:type="spellEnd"/>
      <w:r w:rsidRPr="002E68CB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proofErr w:type="spellStart"/>
      <w:r w:rsidRPr="002E68CB">
        <w:rPr>
          <w:rFonts w:eastAsia="Times New Roman" w:cs="Times New Roman"/>
          <w:sz w:val="28"/>
          <w:szCs w:val="28"/>
          <w:lang w:val="en-US" w:eastAsia="vi-VN"/>
        </w:rPr>
        <w:t>đồng</w:t>
      </w:r>
      <w:proofErr w:type="spellEnd"/>
      <w:r w:rsidRPr="002E68CB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proofErr w:type="spellStart"/>
      <w:r w:rsidRPr="002E68CB">
        <w:rPr>
          <w:rFonts w:eastAsia="Times New Roman" w:cs="Times New Roman"/>
          <w:sz w:val="28"/>
          <w:szCs w:val="28"/>
          <w:lang w:val="en-US" w:eastAsia="vi-VN"/>
        </w:rPr>
        <w:t>quản</w:t>
      </w:r>
      <w:proofErr w:type="spellEnd"/>
      <w:r w:rsidRPr="002E68CB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proofErr w:type="spellStart"/>
      <w:r w:rsidRPr="002E68CB">
        <w:rPr>
          <w:rFonts w:eastAsia="Times New Roman" w:cs="Times New Roman"/>
          <w:sz w:val="28"/>
          <w:szCs w:val="28"/>
          <w:lang w:val="en-US" w:eastAsia="vi-VN"/>
        </w:rPr>
        <w:t>lý</w:t>
      </w:r>
      <w:proofErr w:type="spellEnd"/>
      <w:r w:rsidRPr="002E68CB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proofErr w:type="spellStart"/>
      <w:r w:rsidRPr="002E68CB">
        <w:rPr>
          <w:rFonts w:eastAsia="Times New Roman" w:cs="Times New Roman"/>
          <w:sz w:val="28"/>
          <w:szCs w:val="28"/>
          <w:lang w:val="en-US" w:eastAsia="vi-VN"/>
        </w:rPr>
        <w:t>Quỹ</w:t>
      </w:r>
      <w:proofErr w:type="spellEnd"/>
      <w:r w:rsidRPr="002E68CB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proofErr w:type="spellStart"/>
      <w:r w:rsidRPr="002E68CB">
        <w:rPr>
          <w:rFonts w:eastAsia="Times New Roman" w:cs="Times New Roman"/>
          <w:sz w:val="28"/>
          <w:szCs w:val="28"/>
          <w:lang w:val="en-US" w:eastAsia="vi-VN"/>
        </w:rPr>
        <w:t>phát</w:t>
      </w:r>
      <w:proofErr w:type="spellEnd"/>
      <w:r w:rsidRPr="002E68CB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proofErr w:type="spellStart"/>
      <w:r w:rsidRPr="002E68CB">
        <w:rPr>
          <w:rFonts w:eastAsia="Times New Roman" w:cs="Times New Roman"/>
          <w:sz w:val="28"/>
          <w:szCs w:val="28"/>
          <w:lang w:val="en-US" w:eastAsia="vi-VN"/>
        </w:rPr>
        <w:t>triển</w:t>
      </w:r>
      <w:proofErr w:type="spellEnd"/>
      <w:r w:rsidRPr="002E68CB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proofErr w:type="spellStart"/>
      <w:r w:rsidRPr="002E68CB">
        <w:rPr>
          <w:rFonts w:eastAsia="Times New Roman" w:cs="Times New Roman"/>
          <w:sz w:val="28"/>
          <w:szCs w:val="28"/>
          <w:lang w:val="en-US" w:eastAsia="vi-VN"/>
        </w:rPr>
        <w:t>đất</w:t>
      </w:r>
      <w:proofErr w:type="spellEnd"/>
      <w:r w:rsidRPr="002E68CB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r w:rsidRPr="002E68CB">
        <w:rPr>
          <w:rFonts w:eastAsia="Times New Roman" w:cs="Times New Roman"/>
          <w:sz w:val="28"/>
          <w:szCs w:val="28"/>
          <w:lang w:eastAsia="vi-VN"/>
        </w:rPr>
        <w:t xml:space="preserve">thành phố </w:t>
      </w:r>
      <w:proofErr w:type="spellStart"/>
      <w:r w:rsidRPr="002E68CB">
        <w:rPr>
          <w:rFonts w:eastAsia="Times New Roman" w:cs="Times New Roman"/>
          <w:sz w:val="28"/>
          <w:szCs w:val="28"/>
          <w:lang w:val="en-US" w:eastAsia="vi-VN"/>
        </w:rPr>
        <w:t>Huế</w:t>
      </w:r>
      <w:proofErr w:type="spellEnd"/>
      <w:r w:rsidRPr="002E68CB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r w:rsidRPr="002E68CB">
        <w:rPr>
          <w:rFonts w:eastAsia="Times New Roman" w:cs="Times New Roman"/>
          <w:sz w:val="28"/>
          <w:szCs w:val="28"/>
          <w:lang w:eastAsia="vi-VN"/>
        </w:rPr>
        <w:t xml:space="preserve">về việc phê duyệt kế hoạch sử dụng nguồn Quỹ </w:t>
      </w:r>
      <w:r w:rsidRPr="002E68CB">
        <w:rPr>
          <w:rFonts w:eastAsia="Times New Roman" w:cs="Times New Roman"/>
          <w:sz w:val="28"/>
          <w:szCs w:val="28"/>
          <w:lang w:val="en-US" w:eastAsia="vi-VN"/>
        </w:rPr>
        <w:t>p</w:t>
      </w:r>
      <w:r w:rsidRPr="002E68CB">
        <w:rPr>
          <w:rFonts w:eastAsia="Times New Roman" w:cs="Times New Roman"/>
          <w:sz w:val="28"/>
          <w:szCs w:val="28"/>
          <w:lang w:eastAsia="vi-VN"/>
        </w:rPr>
        <w:t xml:space="preserve">hát triển đất năm 20... </w:t>
      </w:r>
    </w:p>
    <w:p w:rsidR="002E68CB" w:rsidRPr="002E68CB" w:rsidRDefault="002E68CB" w:rsidP="002E68CB">
      <w:pPr>
        <w:spacing w:before="120" w:after="120" w:line="288" w:lineRule="auto"/>
        <w:ind w:firstLine="709"/>
        <w:rPr>
          <w:rFonts w:eastAsia="Times New Roman" w:cs="Times New Roman"/>
          <w:sz w:val="28"/>
          <w:szCs w:val="28"/>
          <w:lang w:eastAsia="vi-VN"/>
        </w:rPr>
      </w:pPr>
      <w:r w:rsidRPr="002E68CB">
        <w:rPr>
          <w:rFonts w:eastAsia="Times New Roman" w:cs="Times New Roman"/>
          <w:sz w:val="28"/>
          <w:szCs w:val="28"/>
          <w:lang w:eastAsia="vi-VN"/>
        </w:rPr>
        <w:t>Căn cứ báo cáo kết quả thẩm định số .....</w:t>
      </w:r>
    </w:p>
    <w:p w:rsidR="002E68CB" w:rsidRPr="002E68CB" w:rsidRDefault="002E68CB" w:rsidP="002E68CB">
      <w:pPr>
        <w:spacing w:before="120" w:after="120" w:line="288" w:lineRule="auto"/>
        <w:ind w:firstLine="709"/>
        <w:rPr>
          <w:rFonts w:eastAsia="Times New Roman" w:cs="Times New Roman"/>
          <w:sz w:val="28"/>
          <w:szCs w:val="28"/>
          <w:lang w:eastAsia="vi-VN"/>
        </w:rPr>
      </w:pPr>
      <w:r w:rsidRPr="002E68CB">
        <w:rPr>
          <w:rFonts w:eastAsia="Times New Roman" w:cs="Times New Roman"/>
          <w:sz w:val="28"/>
          <w:szCs w:val="28"/>
          <w:lang w:eastAsia="vi-VN"/>
        </w:rPr>
        <w:t>Để</w:t>
      </w:r>
      <w:r w:rsidRPr="002E68CB">
        <w:rPr>
          <w:rFonts w:eastAsia="Times New Roman" w:cs="Times New Roman"/>
          <w:sz w:val="28"/>
          <w:szCs w:val="28"/>
          <w:lang w:val="en-US" w:eastAsia="vi-VN"/>
        </w:rPr>
        <w:t xml:space="preserve"> ………….</w:t>
      </w:r>
      <w:r w:rsidRPr="002E68CB">
        <w:rPr>
          <w:rFonts w:eastAsia="Times New Roman" w:cs="Times New Roman"/>
          <w:sz w:val="28"/>
          <w:szCs w:val="28"/>
          <w:lang w:eastAsia="vi-VN"/>
        </w:rPr>
        <w:t>..(</w:t>
      </w:r>
      <w:proofErr w:type="gramStart"/>
      <w:r w:rsidRPr="002E68CB">
        <w:rPr>
          <w:rFonts w:eastAsia="Times New Roman" w:cs="Times New Roman"/>
          <w:sz w:val="28"/>
          <w:szCs w:val="28"/>
          <w:lang w:val="en-US" w:eastAsia="vi-VN"/>
        </w:rPr>
        <w:t>TCĐUV</w:t>
      </w:r>
      <w:r w:rsidRPr="002E68CB">
        <w:rPr>
          <w:rFonts w:eastAsia="Times New Roman" w:cs="Times New Roman"/>
          <w:sz w:val="28"/>
          <w:szCs w:val="28"/>
          <w:lang w:eastAsia="vi-VN"/>
        </w:rPr>
        <w:t>)</w:t>
      </w:r>
      <w:r w:rsidRPr="002E68CB">
        <w:rPr>
          <w:rFonts w:eastAsia="Times New Roman" w:cs="Times New Roman"/>
          <w:sz w:val="28"/>
          <w:szCs w:val="28"/>
          <w:lang w:val="en-US" w:eastAsia="vi-VN"/>
        </w:rPr>
        <w:t>…</w:t>
      </w:r>
      <w:proofErr w:type="gramEnd"/>
      <w:r w:rsidRPr="002E68CB">
        <w:rPr>
          <w:rFonts w:eastAsia="Times New Roman" w:cs="Times New Roman"/>
          <w:sz w:val="28"/>
          <w:szCs w:val="28"/>
          <w:lang w:eastAsia="vi-VN"/>
        </w:rPr>
        <w:t xml:space="preserve"> triển khai các bước thực hiện đầu tư dự án</w:t>
      </w:r>
      <w:r w:rsidRPr="002E68CB">
        <w:rPr>
          <w:rFonts w:eastAsia="Times New Roman" w:cs="Times New Roman"/>
          <w:sz w:val="28"/>
          <w:szCs w:val="28"/>
          <w:lang w:val="en-US" w:eastAsia="vi-VN"/>
        </w:rPr>
        <w:t xml:space="preserve"> …………………..</w:t>
      </w:r>
      <w:r w:rsidRPr="002E68CB">
        <w:rPr>
          <w:rFonts w:eastAsia="Times New Roman" w:cs="Times New Roman"/>
          <w:sz w:val="28"/>
          <w:szCs w:val="28"/>
          <w:lang w:eastAsia="vi-VN"/>
        </w:rPr>
        <w:t xml:space="preserve"> đảm bảo đúng tiến độ</w:t>
      </w:r>
      <w:r w:rsidRPr="002E68CB">
        <w:rPr>
          <w:rFonts w:eastAsia="Times New Roman" w:cs="Times New Roman"/>
          <w:sz w:val="28"/>
          <w:szCs w:val="28"/>
          <w:lang w:val="en-US" w:eastAsia="vi-VN"/>
        </w:rPr>
        <w:t>, n</w:t>
      </w:r>
      <w:r w:rsidRPr="002E68CB">
        <w:rPr>
          <w:rFonts w:eastAsia="Times New Roman" w:cs="Times New Roman"/>
          <w:sz w:val="28"/>
          <w:szCs w:val="28"/>
          <w:lang w:eastAsia="vi-VN"/>
        </w:rPr>
        <w:t xml:space="preserve">ay Quỹ </w:t>
      </w:r>
      <w:r w:rsidRPr="002E68CB">
        <w:rPr>
          <w:rFonts w:eastAsia="Times New Roman" w:cs="Times New Roman"/>
          <w:sz w:val="28"/>
          <w:szCs w:val="28"/>
          <w:lang w:val="en-US" w:eastAsia="vi-VN"/>
        </w:rPr>
        <w:t>p</w:t>
      </w:r>
      <w:r w:rsidRPr="002E68CB">
        <w:rPr>
          <w:rFonts w:eastAsia="Times New Roman" w:cs="Times New Roman"/>
          <w:sz w:val="28"/>
          <w:szCs w:val="28"/>
          <w:lang w:eastAsia="vi-VN"/>
        </w:rPr>
        <w:t xml:space="preserve">hát triển đất kính đề nghị Hội đồng quản lý Quỹ xem xét ban hành </w:t>
      </w:r>
      <w:proofErr w:type="spellStart"/>
      <w:r w:rsidRPr="002E68CB">
        <w:rPr>
          <w:rFonts w:eastAsia="Times New Roman" w:cs="Times New Roman"/>
          <w:sz w:val="28"/>
          <w:szCs w:val="28"/>
          <w:lang w:val="en-US" w:eastAsia="vi-VN"/>
        </w:rPr>
        <w:t>Nghị</w:t>
      </w:r>
      <w:proofErr w:type="spellEnd"/>
      <w:r w:rsidRPr="002E68CB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proofErr w:type="spellStart"/>
      <w:r w:rsidRPr="002E68CB">
        <w:rPr>
          <w:rFonts w:eastAsia="Times New Roman" w:cs="Times New Roman"/>
          <w:sz w:val="28"/>
          <w:szCs w:val="28"/>
          <w:lang w:val="en-US" w:eastAsia="vi-VN"/>
        </w:rPr>
        <w:t>quyết</w:t>
      </w:r>
      <w:proofErr w:type="spellEnd"/>
      <w:r w:rsidRPr="002E68CB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proofErr w:type="spellStart"/>
      <w:r w:rsidRPr="002E68CB">
        <w:rPr>
          <w:rFonts w:eastAsia="Times New Roman" w:cs="Times New Roman"/>
          <w:sz w:val="28"/>
          <w:szCs w:val="28"/>
          <w:lang w:val="en-US" w:eastAsia="vi-VN"/>
        </w:rPr>
        <w:t>quyết</w:t>
      </w:r>
      <w:proofErr w:type="spellEnd"/>
      <w:r w:rsidRPr="002E68CB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proofErr w:type="spellStart"/>
      <w:r w:rsidRPr="002E68CB">
        <w:rPr>
          <w:rFonts w:eastAsia="Times New Roman" w:cs="Times New Roman"/>
          <w:sz w:val="28"/>
          <w:szCs w:val="28"/>
          <w:lang w:val="en-US" w:eastAsia="vi-VN"/>
        </w:rPr>
        <w:t>định</w:t>
      </w:r>
      <w:proofErr w:type="spellEnd"/>
      <w:r w:rsidRPr="002E68CB">
        <w:rPr>
          <w:rFonts w:eastAsia="Times New Roman" w:cs="Times New Roman"/>
          <w:sz w:val="28"/>
          <w:szCs w:val="28"/>
          <w:lang w:eastAsia="vi-VN"/>
        </w:rPr>
        <w:t xml:space="preserve"> ứng vốn như sau:</w:t>
      </w:r>
    </w:p>
    <w:p w:rsidR="002E68CB" w:rsidRPr="002E68CB" w:rsidRDefault="002E68CB" w:rsidP="002E68CB">
      <w:pPr>
        <w:spacing w:before="120" w:after="120" w:line="288" w:lineRule="auto"/>
        <w:ind w:firstLine="709"/>
        <w:rPr>
          <w:rFonts w:eastAsia="Times New Roman" w:cs="Times New Roman"/>
          <w:sz w:val="28"/>
          <w:szCs w:val="28"/>
          <w:lang w:eastAsia="vi-VN"/>
        </w:rPr>
      </w:pPr>
      <w:r w:rsidRPr="002E68CB">
        <w:rPr>
          <w:rFonts w:eastAsia="Times New Roman" w:cs="Times New Roman"/>
          <w:sz w:val="28"/>
          <w:szCs w:val="28"/>
          <w:lang w:eastAsia="vi-VN"/>
        </w:rPr>
        <w:t xml:space="preserve">1. Trích từ nguồn vốn Quỹ </w:t>
      </w:r>
      <w:r w:rsidRPr="002E68CB">
        <w:rPr>
          <w:rFonts w:eastAsia="Times New Roman" w:cs="Times New Roman"/>
          <w:sz w:val="28"/>
          <w:szCs w:val="28"/>
          <w:lang w:val="en-US" w:eastAsia="vi-VN"/>
        </w:rPr>
        <w:t>p</w:t>
      </w:r>
      <w:r w:rsidRPr="002E68CB">
        <w:rPr>
          <w:rFonts w:eastAsia="Times New Roman" w:cs="Times New Roman"/>
          <w:sz w:val="28"/>
          <w:szCs w:val="28"/>
          <w:lang w:eastAsia="vi-VN"/>
        </w:rPr>
        <w:t xml:space="preserve">hát triển đất số tiền ..... đồng </w:t>
      </w:r>
      <w:r w:rsidRPr="002E68CB">
        <w:rPr>
          <w:rFonts w:eastAsia="Times New Roman" w:cs="Times New Roman"/>
          <w:i/>
          <w:sz w:val="28"/>
          <w:szCs w:val="28"/>
          <w:lang w:eastAsia="vi-VN"/>
        </w:rPr>
        <w:t xml:space="preserve">(Bằng chữ:....) </w:t>
      </w:r>
      <w:r w:rsidRPr="002E68CB">
        <w:rPr>
          <w:rFonts w:eastAsia="Times New Roman" w:cs="Times New Roman"/>
          <w:sz w:val="28"/>
          <w:szCs w:val="28"/>
          <w:lang w:eastAsia="vi-VN"/>
        </w:rPr>
        <w:t>để ứng vốn cho .............. thực hiện dự án</w:t>
      </w:r>
      <w:r w:rsidRPr="002E68CB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r w:rsidRPr="002E68CB">
        <w:rPr>
          <w:rFonts w:eastAsia="Times New Roman" w:cs="Times New Roman"/>
          <w:sz w:val="28"/>
          <w:szCs w:val="28"/>
          <w:lang w:eastAsia="vi-VN"/>
        </w:rPr>
        <w:t>............. Số tiền này được sử dụng như sau:</w:t>
      </w:r>
    </w:p>
    <w:p w:rsidR="002E68CB" w:rsidRPr="002E68CB" w:rsidRDefault="002E68CB" w:rsidP="002E68CB">
      <w:pPr>
        <w:tabs>
          <w:tab w:val="left" w:leader="dot" w:pos="7797"/>
        </w:tabs>
        <w:spacing w:before="120" w:after="120" w:line="288" w:lineRule="auto"/>
        <w:ind w:firstLine="709"/>
        <w:rPr>
          <w:rFonts w:eastAsia="Times New Roman" w:cs="Times New Roman"/>
          <w:sz w:val="28"/>
          <w:szCs w:val="28"/>
          <w:lang w:eastAsia="vi-VN"/>
        </w:rPr>
      </w:pPr>
      <w:r w:rsidRPr="002E68CB">
        <w:rPr>
          <w:rFonts w:eastAsia="Times New Roman" w:cs="Times New Roman"/>
          <w:sz w:val="28"/>
          <w:szCs w:val="28"/>
          <w:lang w:eastAsia="vi-VN"/>
        </w:rPr>
        <w:t>1.1. Thanh toán tiền bồi thường + GPMB :</w:t>
      </w:r>
      <w:r w:rsidRPr="002E68CB">
        <w:rPr>
          <w:rFonts w:eastAsia="Times New Roman" w:cs="Times New Roman"/>
          <w:sz w:val="28"/>
          <w:szCs w:val="28"/>
          <w:lang w:val="en-US" w:eastAsia="vi-VN"/>
        </w:rPr>
        <w:tab/>
      </w:r>
      <w:r w:rsidRPr="002E68CB">
        <w:rPr>
          <w:rFonts w:eastAsia="Times New Roman" w:cs="Times New Roman"/>
          <w:sz w:val="28"/>
          <w:szCs w:val="28"/>
          <w:lang w:eastAsia="vi-VN"/>
        </w:rPr>
        <w:t>triệu đồng;</w:t>
      </w:r>
    </w:p>
    <w:p w:rsidR="002E68CB" w:rsidRPr="002E68CB" w:rsidRDefault="002E68CB" w:rsidP="002E68CB">
      <w:pPr>
        <w:tabs>
          <w:tab w:val="left" w:leader="dot" w:pos="7797"/>
        </w:tabs>
        <w:spacing w:before="120" w:after="120" w:line="288" w:lineRule="auto"/>
        <w:ind w:firstLine="709"/>
        <w:rPr>
          <w:rFonts w:eastAsia="Times New Roman" w:cs="Times New Roman"/>
          <w:sz w:val="28"/>
          <w:szCs w:val="28"/>
          <w:lang w:eastAsia="vi-VN"/>
        </w:rPr>
      </w:pPr>
      <w:r w:rsidRPr="002E68CB">
        <w:rPr>
          <w:rFonts w:eastAsia="Times New Roman" w:cs="Times New Roman"/>
          <w:sz w:val="28"/>
          <w:szCs w:val="28"/>
          <w:lang w:eastAsia="vi-VN"/>
        </w:rPr>
        <w:t xml:space="preserve">1.2. Thanh toán chi phí xây lắp và chi phí khác: </w:t>
      </w:r>
      <w:r w:rsidRPr="002E68CB">
        <w:rPr>
          <w:rFonts w:eastAsia="Times New Roman" w:cs="Times New Roman"/>
          <w:sz w:val="28"/>
          <w:szCs w:val="28"/>
          <w:lang w:val="en-US" w:eastAsia="vi-VN"/>
        </w:rPr>
        <w:tab/>
      </w:r>
      <w:r w:rsidRPr="002E68CB">
        <w:rPr>
          <w:rFonts w:eastAsia="Times New Roman" w:cs="Times New Roman"/>
          <w:sz w:val="28"/>
          <w:szCs w:val="28"/>
          <w:lang w:eastAsia="vi-VN"/>
        </w:rPr>
        <w:t>triệu đồng.</w:t>
      </w:r>
    </w:p>
    <w:p w:rsidR="002E68CB" w:rsidRPr="002E68CB" w:rsidRDefault="002E68CB" w:rsidP="002E68CB">
      <w:pPr>
        <w:spacing w:before="120" w:after="120" w:line="288" w:lineRule="auto"/>
        <w:ind w:firstLine="709"/>
        <w:rPr>
          <w:rFonts w:eastAsia="Times New Roman" w:cs="Times New Roman"/>
          <w:sz w:val="28"/>
          <w:szCs w:val="28"/>
          <w:lang w:eastAsia="vi-VN"/>
        </w:rPr>
      </w:pPr>
      <w:r w:rsidRPr="002E68CB">
        <w:rPr>
          <w:rFonts w:eastAsia="Times New Roman" w:cs="Times New Roman"/>
          <w:sz w:val="28"/>
          <w:szCs w:val="28"/>
          <w:lang w:eastAsia="vi-VN"/>
        </w:rPr>
        <w:t xml:space="preserve">2. Giám đốc Quỹ </w:t>
      </w:r>
      <w:r w:rsidRPr="002E68CB">
        <w:rPr>
          <w:rFonts w:eastAsia="Times New Roman" w:cs="Times New Roman"/>
          <w:sz w:val="28"/>
          <w:szCs w:val="28"/>
          <w:lang w:val="en-US" w:eastAsia="vi-VN"/>
        </w:rPr>
        <w:t>p</w:t>
      </w:r>
      <w:r w:rsidRPr="002E68CB">
        <w:rPr>
          <w:rFonts w:eastAsia="Times New Roman" w:cs="Times New Roman"/>
          <w:sz w:val="28"/>
          <w:szCs w:val="28"/>
          <w:lang w:eastAsia="vi-VN"/>
        </w:rPr>
        <w:t>hát triển đất chịu trách nhiệm tổ chức thực hiện các thủ tục giải ngân vốn</w:t>
      </w:r>
      <w:r w:rsidRPr="002E68CB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proofErr w:type="spellStart"/>
      <w:r w:rsidRPr="002E68CB">
        <w:rPr>
          <w:rFonts w:eastAsia="Times New Roman" w:cs="Times New Roman"/>
          <w:sz w:val="28"/>
          <w:szCs w:val="28"/>
          <w:lang w:val="en-US" w:eastAsia="vi-VN"/>
        </w:rPr>
        <w:t>ứng</w:t>
      </w:r>
      <w:proofErr w:type="spellEnd"/>
      <w:r w:rsidRPr="002E68CB">
        <w:rPr>
          <w:rFonts w:eastAsia="Times New Roman" w:cs="Times New Roman"/>
          <w:sz w:val="28"/>
          <w:szCs w:val="28"/>
          <w:lang w:eastAsia="vi-VN"/>
        </w:rPr>
        <w:t xml:space="preserve"> cho ....(</w:t>
      </w:r>
      <w:r w:rsidRPr="002E68CB">
        <w:rPr>
          <w:rFonts w:eastAsia="Times New Roman" w:cs="Times New Roman"/>
          <w:sz w:val="27"/>
          <w:szCs w:val="27"/>
          <w:lang w:val="en-US" w:eastAsia="vi-VN"/>
        </w:rPr>
        <w:t>TCĐUV</w:t>
      </w:r>
      <w:r w:rsidRPr="002E68CB">
        <w:rPr>
          <w:rFonts w:eastAsia="Times New Roman" w:cs="Times New Roman"/>
          <w:sz w:val="28"/>
          <w:szCs w:val="28"/>
          <w:lang w:eastAsia="vi-VN"/>
        </w:rPr>
        <w:t xml:space="preserve">) theo đúng quy định hiện hành của Nhà nước; Đồng thời chịu trách nhiệm kiểm soát, theo dõi, đôn đốc sử dụng vốn đúng </w:t>
      </w:r>
      <w:r w:rsidRPr="002E68CB">
        <w:rPr>
          <w:rFonts w:eastAsia="Times New Roman" w:cs="Times New Roman"/>
          <w:sz w:val="28"/>
          <w:szCs w:val="28"/>
          <w:lang w:eastAsia="vi-VN"/>
        </w:rPr>
        <w:lastRenderedPageBreak/>
        <w:t xml:space="preserve">mục đích và thu hồi vốn đã ứng tại mục 1 để hoàn trả lại nguồn vốn cho Quỹ </w:t>
      </w:r>
      <w:r w:rsidRPr="002E68CB">
        <w:rPr>
          <w:rFonts w:eastAsia="Times New Roman" w:cs="Times New Roman"/>
          <w:sz w:val="28"/>
          <w:szCs w:val="28"/>
          <w:lang w:val="en-US" w:eastAsia="vi-VN"/>
        </w:rPr>
        <w:t>p</w:t>
      </w:r>
      <w:r w:rsidRPr="002E68CB">
        <w:rPr>
          <w:rFonts w:eastAsia="Times New Roman" w:cs="Times New Roman"/>
          <w:sz w:val="28"/>
          <w:szCs w:val="28"/>
          <w:lang w:eastAsia="vi-VN"/>
        </w:rPr>
        <w:t xml:space="preserve">hát triển đất đầy đủ, đúng thời hạn.  </w:t>
      </w:r>
    </w:p>
    <w:p w:rsidR="002E68CB" w:rsidRPr="002E68CB" w:rsidRDefault="002E68CB" w:rsidP="002E68CB">
      <w:pPr>
        <w:spacing w:before="120" w:after="120" w:line="288" w:lineRule="auto"/>
        <w:ind w:firstLine="709"/>
        <w:rPr>
          <w:rFonts w:eastAsia="Times New Roman" w:cs="Times New Roman"/>
          <w:sz w:val="28"/>
          <w:szCs w:val="28"/>
          <w:lang w:eastAsia="vi-VN"/>
        </w:rPr>
      </w:pPr>
      <w:r w:rsidRPr="002E68CB">
        <w:rPr>
          <w:rFonts w:eastAsia="Times New Roman" w:cs="Times New Roman"/>
          <w:sz w:val="28"/>
          <w:szCs w:val="28"/>
          <w:lang w:eastAsia="vi-VN"/>
        </w:rPr>
        <w:t xml:space="preserve">3. ....( </w:t>
      </w:r>
      <w:r w:rsidRPr="002E68CB">
        <w:rPr>
          <w:rFonts w:eastAsia="Times New Roman" w:cs="Times New Roman"/>
          <w:sz w:val="27"/>
          <w:szCs w:val="27"/>
          <w:lang w:val="en-US" w:eastAsia="vi-VN"/>
        </w:rPr>
        <w:t>TCĐUV</w:t>
      </w:r>
      <w:r w:rsidRPr="002E68CB">
        <w:rPr>
          <w:rFonts w:eastAsia="Times New Roman" w:cs="Times New Roman"/>
          <w:sz w:val="28"/>
          <w:szCs w:val="28"/>
          <w:lang w:eastAsia="vi-VN"/>
        </w:rPr>
        <w:t xml:space="preserve">) chịu trách nhiệm quản lý, sử dụng vốn đúng mục đích, có hiệu quả và thực hiện hoàn thành việc hoàn trả vốn đã ứng tại mục 1 từ tiền đấu giá quyền sử dụng đất thuộc dự án này .... (mốc thời gian hoàn trả); Thực hiện thanh toán </w:t>
      </w:r>
      <w:r w:rsidRPr="002E68CB">
        <w:rPr>
          <w:rFonts w:eastAsia="Times New Roman" w:cs="Times New Roman"/>
          <w:sz w:val="28"/>
          <w:szCs w:val="28"/>
          <w:lang w:val="en-US" w:eastAsia="vi-VN"/>
        </w:rPr>
        <w:t xml:space="preserve">chi </w:t>
      </w:r>
      <w:r w:rsidRPr="002E68CB">
        <w:rPr>
          <w:rFonts w:eastAsia="Times New Roman" w:cs="Times New Roman"/>
          <w:sz w:val="28"/>
          <w:szCs w:val="28"/>
          <w:lang w:eastAsia="vi-VN"/>
        </w:rPr>
        <w:t xml:space="preserve">phí </w:t>
      </w:r>
      <w:proofErr w:type="spellStart"/>
      <w:r w:rsidRPr="002E68CB">
        <w:rPr>
          <w:rFonts w:eastAsia="Times New Roman" w:cs="Times New Roman"/>
          <w:sz w:val="28"/>
          <w:szCs w:val="28"/>
          <w:lang w:val="en-US" w:eastAsia="vi-VN"/>
        </w:rPr>
        <w:t>quản</w:t>
      </w:r>
      <w:proofErr w:type="spellEnd"/>
      <w:r w:rsidRPr="002E68CB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proofErr w:type="spellStart"/>
      <w:r w:rsidRPr="002E68CB">
        <w:rPr>
          <w:rFonts w:eastAsia="Times New Roman" w:cs="Times New Roman"/>
          <w:sz w:val="28"/>
          <w:szCs w:val="28"/>
          <w:lang w:val="en-US" w:eastAsia="vi-VN"/>
        </w:rPr>
        <w:t>lý</w:t>
      </w:r>
      <w:proofErr w:type="spellEnd"/>
      <w:r w:rsidRPr="002E68CB">
        <w:rPr>
          <w:rFonts w:eastAsia="Times New Roman" w:cs="Times New Roman"/>
          <w:sz w:val="28"/>
          <w:szCs w:val="28"/>
          <w:lang w:eastAsia="vi-VN"/>
        </w:rPr>
        <w:t xml:space="preserve"> vốn</w:t>
      </w:r>
      <w:r w:rsidRPr="002E68CB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proofErr w:type="spellStart"/>
      <w:r w:rsidRPr="002E68CB">
        <w:rPr>
          <w:rFonts w:eastAsia="Times New Roman" w:cs="Times New Roman"/>
          <w:sz w:val="28"/>
          <w:szCs w:val="28"/>
          <w:lang w:val="en-US" w:eastAsia="vi-VN"/>
        </w:rPr>
        <w:t>ứng</w:t>
      </w:r>
      <w:proofErr w:type="spellEnd"/>
      <w:r w:rsidRPr="002E68CB">
        <w:rPr>
          <w:rFonts w:eastAsia="Times New Roman" w:cs="Times New Roman"/>
          <w:sz w:val="28"/>
          <w:szCs w:val="28"/>
          <w:lang w:eastAsia="vi-VN"/>
        </w:rPr>
        <w:t xml:space="preserve"> cho Quỹ </w:t>
      </w:r>
      <w:r w:rsidRPr="002E68CB">
        <w:rPr>
          <w:rFonts w:eastAsia="Times New Roman" w:cs="Times New Roman"/>
          <w:sz w:val="28"/>
          <w:szCs w:val="28"/>
          <w:lang w:val="en-US" w:eastAsia="vi-VN"/>
        </w:rPr>
        <w:t>p</w:t>
      </w:r>
      <w:r w:rsidRPr="002E68CB">
        <w:rPr>
          <w:rFonts w:eastAsia="Times New Roman" w:cs="Times New Roman"/>
          <w:sz w:val="28"/>
          <w:szCs w:val="28"/>
          <w:lang w:eastAsia="vi-VN"/>
        </w:rPr>
        <w:t>hát triển đất thành phố với mức …% đối với số vốn ứng tại mục 1.2 của quyết định này.</w:t>
      </w:r>
    </w:p>
    <w:p w:rsidR="002E68CB" w:rsidRPr="002E68CB" w:rsidRDefault="002E68CB" w:rsidP="002E68CB">
      <w:pPr>
        <w:spacing w:before="120" w:after="120" w:line="240" w:lineRule="auto"/>
        <w:ind w:firstLine="709"/>
        <w:rPr>
          <w:rFonts w:eastAsia="Times New Roman" w:cs="Times New Roman"/>
          <w:sz w:val="27"/>
          <w:szCs w:val="27"/>
          <w:lang w:eastAsia="vi-VN"/>
        </w:rPr>
      </w:pPr>
      <w:r w:rsidRPr="002E68CB">
        <w:rPr>
          <w:rFonts w:eastAsia="Times New Roman" w:cs="Times New Roman"/>
          <w:sz w:val="27"/>
          <w:szCs w:val="27"/>
          <w:lang w:eastAsia="vi-VN"/>
        </w:rPr>
        <w:t xml:space="preserve">Kính đề nghị </w:t>
      </w:r>
      <w:proofErr w:type="spellStart"/>
      <w:r w:rsidRPr="002E68CB">
        <w:rPr>
          <w:rFonts w:eastAsia="Times New Roman" w:cs="Times New Roman"/>
          <w:sz w:val="27"/>
          <w:szCs w:val="27"/>
          <w:lang w:val="en-US" w:eastAsia="vi-VN"/>
        </w:rPr>
        <w:t>Hội</w:t>
      </w:r>
      <w:proofErr w:type="spellEnd"/>
      <w:r w:rsidRPr="002E68CB">
        <w:rPr>
          <w:rFonts w:eastAsia="Times New Roman" w:cs="Times New Roman"/>
          <w:sz w:val="27"/>
          <w:szCs w:val="27"/>
          <w:lang w:val="en-US" w:eastAsia="vi-VN"/>
        </w:rPr>
        <w:t xml:space="preserve"> </w:t>
      </w:r>
      <w:proofErr w:type="spellStart"/>
      <w:r w:rsidRPr="002E68CB">
        <w:rPr>
          <w:rFonts w:eastAsia="Times New Roman" w:cs="Times New Roman"/>
          <w:sz w:val="27"/>
          <w:szCs w:val="27"/>
          <w:lang w:val="en-US" w:eastAsia="vi-VN"/>
        </w:rPr>
        <w:t>đồng</w:t>
      </w:r>
      <w:proofErr w:type="spellEnd"/>
      <w:r w:rsidRPr="002E68CB">
        <w:rPr>
          <w:rFonts w:eastAsia="Times New Roman" w:cs="Times New Roman"/>
          <w:sz w:val="27"/>
          <w:szCs w:val="27"/>
          <w:lang w:val="en-US" w:eastAsia="vi-VN"/>
        </w:rPr>
        <w:t xml:space="preserve"> </w:t>
      </w:r>
      <w:proofErr w:type="spellStart"/>
      <w:r w:rsidRPr="002E68CB">
        <w:rPr>
          <w:rFonts w:eastAsia="Times New Roman" w:cs="Times New Roman"/>
          <w:sz w:val="27"/>
          <w:szCs w:val="27"/>
          <w:lang w:val="en-US" w:eastAsia="vi-VN"/>
        </w:rPr>
        <w:t>quản</w:t>
      </w:r>
      <w:proofErr w:type="spellEnd"/>
      <w:r w:rsidRPr="002E68CB">
        <w:rPr>
          <w:rFonts w:eastAsia="Times New Roman" w:cs="Times New Roman"/>
          <w:sz w:val="27"/>
          <w:szCs w:val="27"/>
          <w:lang w:val="en-US" w:eastAsia="vi-VN"/>
        </w:rPr>
        <w:t xml:space="preserve"> </w:t>
      </w:r>
      <w:proofErr w:type="spellStart"/>
      <w:r w:rsidRPr="002E68CB">
        <w:rPr>
          <w:rFonts w:eastAsia="Times New Roman" w:cs="Times New Roman"/>
          <w:sz w:val="27"/>
          <w:szCs w:val="27"/>
          <w:lang w:val="en-US" w:eastAsia="vi-VN"/>
        </w:rPr>
        <w:t>lý</w:t>
      </w:r>
      <w:proofErr w:type="spellEnd"/>
      <w:r w:rsidRPr="002E68CB">
        <w:rPr>
          <w:rFonts w:eastAsia="Times New Roman" w:cs="Times New Roman"/>
          <w:sz w:val="27"/>
          <w:szCs w:val="27"/>
          <w:lang w:val="en-US" w:eastAsia="vi-VN"/>
        </w:rPr>
        <w:t xml:space="preserve"> </w:t>
      </w:r>
      <w:proofErr w:type="spellStart"/>
      <w:r w:rsidRPr="002E68CB">
        <w:rPr>
          <w:rFonts w:eastAsia="Times New Roman" w:cs="Times New Roman"/>
          <w:sz w:val="27"/>
          <w:szCs w:val="27"/>
          <w:lang w:val="en-US" w:eastAsia="vi-VN"/>
        </w:rPr>
        <w:t>Quỹ</w:t>
      </w:r>
      <w:proofErr w:type="spellEnd"/>
      <w:r w:rsidRPr="002E68CB">
        <w:rPr>
          <w:rFonts w:eastAsia="Times New Roman" w:cs="Times New Roman"/>
          <w:sz w:val="27"/>
          <w:szCs w:val="27"/>
          <w:lang w:eastAsia="vi-VN"/>
        </w:rPr>
        <w:t xml:space="preserve"> xem xét quyết định./.</w:t>
      </w:r>
    </w:p>
    <w:p w:rsidR="002E68CB" w:rsidRPr="002E68CB" w:rsidRDefault="002E68CB" w:rsidP="002E68CB">
      <w:pPr>
        <w:spacing w:after="0" w:line="288" w:lineRule="auto"/>
        <w:ind w:left="-57" w:right="-57" w:firstLine="567"/>
        <w:rPr>
          <w:rFonts w:eastAsia="Times New Roman" w:cs="Times New Roman"/>
          <w:sz w:val="28"/>
          <w:szCs w:val="24"/>
          <w:lang w:eastAsia="vi-VN"/>
        </w:rPr>
      </w:pP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544"/>
        <w:gridCol w:w="4528"/>
      </w:tblGrid>
      <w:tr w:rsidR="002E68CB" w:rsidRPr="002E68CB" w:rsidTr="009F3CAE">
        <w:tc>
          <w:tcPr>
            <w:tcW w:w="4644" w:type="dxa"/>
          </w:tcPr>
          <w:p w:rsidR="002E68CB" w:rsidRPr="002E68CB" w:rsidRDefault="002E68CB" w:rsidP="002E68CB">
            <w:pPr>
              <w:spacing w:after="0" w:line="240" w:lineRule="auto"/>
              <w:rPr>
                <w:rFonts w:eastAsia="Times New Roman" w:cs="Times New Roman"/>
                <w:b/>
                <w:szCs w:val="20"/>
              </w:rPr>
            </w:pPr>
            <w:r w:rsidRPr="002E68CB">
              <w:rPr>
                <w:rFonts w:eastAsia="Times New Roman" w:cs="Times New Roman"/>
                <w:b/>
                <w:i/>
                <w:szCs w:val="20"/>
              </w:rPr>
              <w:t>Nơi nhận:</w:t>
            </w:r>
            <w:r w:rsidRPr="002E68CB">
              <w:rPr>
                <w:rFonts w:eastAsia="Times New Roman" w:cs="Times New Roman"/>
                <w:szCs w:val="20"/>
              </w:rPr>
              <w:t xml:space="preserve"> </w:t>
            </w:r>
            <w:r w:rsidRPr="002E68CB">
              <w:rPr>
                <w:rFonts w:eastAsia="Times New Roman" w:cs="Times New Roman"/>
                <w:sz w:val="28"/>
                <w:szCs w:val="20"/>
              </w:rPr>
              <w:tab/>
              <w:t xml:space="preserve">                                                       </w:t>
            </w:r>
          </w:p>
          <w:p w:rsidR="002E68CB" w:rsidRPr="002E68CB" w:rsidRDefault="002E68CB" w:rsidP="002E68CB">
            <w:pPr>
              <w:keepNext/>
              <w:tabs>
                <w:tab w:val="center" w:pos="6540"/>
              </w:tabs>
              <w:spacing w:after="0" w:line="240" w:lineRule="auto"/>
              <w:outlineLvl w:val="4"/>
              <w:rPr>
                <w:rFonts w:eastAsia="Times New Roman" w:cs="Times New Roman"/>
                <w:sz w:val="20"/>
                <w:szCs w:val="20"/>
              </w:rPr>
            </w:pPr>
            <w:r w:rsidRPr="002E68CB">
              <w:rPr>
                <w:rFonts w:eastAsia="Times New Roman" w:cs="Times New Roman"/>
                <w:sz w:val="20"/>
                <w:szCs w:val="20"/>
              </w:rPr>
              <w:t xml:space="preserve">- Như trên;      </w:t>
            </w:r>
          </w:p>
          <w:p w:rsidR="002E68CB" w:rsidRPr="002E68CB" w:rsidRDefault="002E68CB" w:rsidP="002E68CB">
            <w:pPr>
              <w:spacing w:after="0" w:line="288" w:lineRule="auto"/>
              <w:ind w:right="-57"/>
              <w:rPr>
                <w:rFonts w:eastAsia="Times New Roman" w:cs="Times New Roman"/>
                <w:sz w:val="28"/>
                <w:szCs w:val="24"/>
                <w:lang w:eastAsia="vi-VN"/>
              </w:rPr>
            </w:pPr>
            <w:r w:rsidRPr="002E68CB">
              <w:rPr>
                <w:rFonts w:eastAsia="Times New Roman" w:cs="Times New Roman"/>
                <w:sz w:val="20"/>
                <w:szCs w:val="24"/>
                <w:lang w:eastAsia="vi-VN"/>
              </w:rPr>
              <w:t>- Lưu: VT, TDUT&amp;NCCL.</w:t>
            </w:r>
          </w:p>
        </w:tc>
        <w:tc>
          <w:tcPr>
            <w:tcW w:w="4644" w:type="dxa"/>
          </w:tcPr>
          <w:p w:rsidR="002E68CB" w:rsidRPr="002E68CB" w:rsidRDefault="002E68CB" w:rsidP="002E68CB">
            <w:pPr>
              <w:spacing w:after="0" w:line="288" w:lineRule="auto"/>
              <w:ind w:right="-57"/>
              <w:jc w:val="center"/>
              <w:rPr>
                <w:rFonts w:eastAsia="Times New Roman" w:cs="Times New Roman"/>
                <w:b/>
                <w:szCs w:val="24"/>
                <w:lang w:eastAsia="vi-VN"/>
              </w:rPr>
            </w:pPr>
            <w:r w:rsidRPr="002E68CB">
              <w:rPr>
                <w:rFonts w:eastAsia="Times New Roman" w:cs="Times New Roman"/>
                <w:b/>
                <w:szCs w:val="24"/>
                <w:lang w:eastAsia="vi-VN"/>
              </w:rPr>
              <w:t>GIÁM ĐỐC</w:t>
            </w:r>
          </w:p>
          <w:p w:rsidR="002E68CB" w:rsidRPr="002E68CB" w:rsidRDefault="002E68CB" w:rsidP="002E68CB">
            <w:pPr>
              <w:spacing w:after="0" w:line="288" w:lineRule="auto"/>
              <w:ind w:right="-57"/>
              <w:jc w:val="center"/>
              <w:rPr>
                <w:rFonts w:eastAsia="Times New Roman" w:cs="Times New Roman"/>
                <w:b/>
                <w:sz w:val="28"/>
                <w:szCs w:val="24"/>
                <w:lang w:eastAsia="vi-VN"/>
              </w:rPr>
            </w:pPr>
          </w:p>
          <w:p w:rsidR="002E68CB" w:rsidRPr="002E68CB" w:rsidRDefault="002E68CB" w:rsidP="002E68CB">
            <w:pPr>
              <w:spacing w:after="0" w:line="288" w:lineRule="auto"/>
              <w:ind w:right="-57"/>
              <w:jc w:val="center"/>
              <w:rPr>
                <w:rFonts w:eastAsia="Times New Roman" w:cs="Times New Roman"/>
                <w:b/>
                <w:sz w:val="28"/>
                <w:szCs w:val="24"/>
                <w:lang w:eastAsia="vi-VN"/>
              </w:rPr>
            </w:pPr>
          </w:p>
          <w:p w:rsidR="002E68CB" w:rsidRPr="002E68CB" w:rsidRDefault="002E68CB" w:rsidP="002E68CB">
            <w:pPr>
              <w:spacing w:after="0" w:line="288" w:lineRule="auto"/>
              <w:ind w:right="-57"/>
              <w:jc w:val="center"/>
              <w:rPr>
                <w:rFonts w:eastAsia="Times New Roman" w:cs="Times New Roman"/>
                <w:b/>
                <w:sz w:val="28"/>
                <w:szCs w:val="24"/>
                <w:lang w:eastAsia="vi-VN"/>
              </w:rPr>
            </w:pPr>
          </w:p>
          <w:p w:rsidR="002E68CB" w:rsidRPr="002E68CB" w:rsidRDefault="002E68CB" w:rsidP="002E68CB">
            <w:pPr>
              <w:spacing w:after="0" w:line="288" w:lineRule="auto"/>
              <w:ind w:right="-57"/>
              <w:jc w:val="center"/>
              <w:rPr>
                <w:rFonts w:eastAsia="Times New Roman" w:cs="Times New Roman"/>
                <w:b/>
                <w:sz w:val="28"/>
                <w:szCs w:val="24"/>
                <w:lang w:eastAsia="vi-VN"/>
              </w:rPr>
            </w:pPr>
          </w:p>
          <w:p w:rsidR="002E68CB" w:rsidRPr="002E68CB" w:rsidRDefault="002E68CB" w:rsidP="002E68CB">
            <w:pPr>
              <w:spacing w:after="0" w:line="288" w:lineRule="auto"/>
              <w:ind w:right="-57"/>
              <w:jc w:val="center"/>
              <w:rPr>
                <w:rFonts w:eastAsia="Times New Roman" w:cs="Times New Roman"/>
                <w:sz w:val="28"/>
                <w:szCs w:val="24"/>
                <w:lang w:eastAsia="vi-VN"/>
              </w:rPr>
            </w:pPr>
          </w:p>
        </w:tc>
      </w:tr>
    </w:tbl>
    <w:p w:rsidR="002E68CB" w:rsidRPr="002E68CB" w:rsidRDefault="002E68CB" w:rsidP="002E68CB">
      <w:pPr>
        <w:spacing w:after="0" w:line="240" w:lineRule="auto"/>
        <w:jc w:val="left"/>
        <w:rPr>
          <w:rFonts w:eastAsia="Times New Roman" w:cs="Times New Roman"/>
          <w:sz w:val="24"/>
          <w:szCs w:val="24"/>
          <w:lang w:eastAsia="vi-VN"/>
        </w:rPr>
      </w:pPr>
    </w:p>
    <w:p w:rsidR="00513B37" w:rsidRDefault="00513B37">
      <w:bookmarkStart w:id="0" w:name="_GoBack"/>
      <w:bookmarkEnd w:id="0"/>
    </w:p>
    <w:sectPr w:rsidR="00513B37" w:rsidSect="002E68CB">
      <w:headerReference w:type="default" r:id="rId6"/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6EC9" w:rsidRDefault="00596EC9" w:rsidP="002E68CB">
      <w:pPr>
        <w:spacing w:after="0" w:line="240" w:lineRule="auto"/>
      </w:pPr>
      <w:r>
        <w:separator/>
      </w:r>
    </w:p>
  </w:endnote>
  <w:endnote w:type="continuationSeparator" w:id="0">
    <w:p w:rsidR="00596EC9" w:rsidRDefault="00596EC9" w:rsidP="002E6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6EC9" w:rsidRDefault="00596EC9" w:rsidP="002E68CB">
      <w:pPr>
        <w:spacing w:after="0" w:line="240" w:lineRule="auto"/>
      </w:pPr>
      <w:r>
        <w:separator/>
      </w:r>
    </w:p>
  </w:footnote>
  <w:footnote w:type="continuationSeparator" w:id="0">
    <w:p w:rsidR="00596EC9" w:rsidRDefault="00596EC9" w:rsidP="002E6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68CB" w:rsidRPr="002E68CB" w:rsidRDefault="002E68CB" w:rsidP="002E68CB">
    <w:pPr>
      <w:jc w:val="right"/>
      <w:rPr>
        <w:b/>
      </w:rPr>
    </w:pPr>
    <w:r w:rsidRPr="00DB6040">
      <w:rPr>
        <w:b/>
      </w:rPr>
      <w:t>M0</w:t>
    </w:r>
    <w:r>
      <w:rPr>
        <w:b/>
      </w:rPr>
      <w:t>6</w:t>
    </w:r>
    <w:r w:rsidRPr="00DB6040">
      <w:rPr>
        <w:b/>
      </w:rPr>
      <w:t>/QPTĐ</w:t>
    </w:r>
    <w:r w:rsidRPr="005545A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BF3FEF7" wp14:editId="1A892213">
              <wp:simplePos x="0" y="0"/>
              <wp:positionH relativeFrom="margin">
                <wp:posOffset>8094345</wp:posOffset>
              </wp:positionH>
              <wp:positionV relativeFrom="paragraph">
                <wp:posOffset>101600</wp:posOffset>
              </wp:positionV>
              <wp:extent cx="1066800" cy="342900"/>
              <wp:effectExtent l="0" t="0" r="19050" b="19050"/>
              <wp:wrapTopAndBottom/>
              <wp:docPr id="368384888" name="Rectangle 3683848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68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E68CB" w:rsidRDefault="002E68CB" w:rsidP="002E68CB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/QPTĐ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F3FEF7" id="Rectangle 368384888" o:spid="_x0000_s1026" style="position:absolute;left:0;text-align:left;margin-left:637.35pt;margin-top:8pt;width:84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" strokeweight="1.5pt">
              <v:textbox>
                <w:txbxContent>
                  <w:p w:rsidR="002E68CB" w:rsidRDefault="002E68CB" w:rsidP="002E68CB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/QPTĐ</w:t>
                    </w:r>
                  </w:p>
                </w:txbxContent>
              </v:textbox>
              <w10:wrap type="topAndBottom" anchorx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8CB"/>
    <w:rsid w:val="0026705E"/>
    <w:rsid w:val="002E68CB"/>
    <w:rsid w:val="00513B37"/>
    <w:rsid w:val="00596EC9"/>
    <w:rsid w:val="00B60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AFE10A"/>
  <w15:chartTrackingRefBased/>
  <w15:docId w15:val="{AB5977E4-C066-4870-A137-9103D9BDC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02FD"/>
    <w:pPr>
      <w:spacing w:line="324" w:lineRule="auto"/>
      <w:jc w:val="both"/>
    </w:pPr>
    <w:rPr>
      <w:rFonts w:ascii="Times New Roman" w:hAnsi="Times New Roman"/>
      <w:sz w:val="26"/>
      <w:lang w:val="vi-V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602FD"/>
    <w:pPr>
      <w:keepNext/>
      <w:keepLines/>
      <w:spacing w:before="240" w:after="0"/>
      <w:contextualSpacing/>
      <w:jc w:val="left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B602FD"/>
    <w:pPr>
      <w:keepNext/>
      <w:keepLines/>
      <w:spacing w:before="120" w:after="0"/>
      <w:contextualSpacing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B602FD"/>
    <w:pPr>
      <w:keepNext/>
      <w:keepLines/>
      <w:spacing w:before="120" w:after="0"/>
      <w:contextualSpacing/>
      <w:jc w:val="left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B602FD"/>
    <w:pPr>
      <w:keepNext/>
      <w:keepLines/>
      <w:spacing w:before="120" w:after="0"/>
      <w:contextualSpacing/>
      <w:jc w:val="left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02FD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2FD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2FD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2FD"/>
    <w:rPr>
      <w:rFonts w:ascii="Times New Roman" w:eastAsiaTheme="majorEastAsia" w:hAnsi="Times New Roman" w:cstheme="majorBidi"/>
      <w:i/>
      <w:iCs/>
      <w:sz w:val="26"/>
    </w:rPr>
  </w:style>
  <w:style w:type="paragraph" w:styleId="Header">
    <w:name w:val="header"/>
    <w:basedOn w:val="Normal"/>
    <w:link w:val="HeaderChar"/>
    <w:uiPriority w:val="99"/>
    <w:unhideWhenUsed/>
    <w:rsid w:val="002E68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68CB"/>
    <w:rPr>
      <w:rFonts w:ascii="Times New Roman" w:hAnsi="Times New Roman"/>
      <w:sz w:val="26"/>
      <w:lang w:val="vi-VN"/>
    </w:rPr>
  </w:style>
  <w:style w:type="paragraph" w:styleId="Footer">
    <w:name w:val="footer"/>
    <w:basedOn w:val="Normal"/>
    <w:link w:val="FooterChar"/>
    <w:uiPriority w:val="99"/>
    <w:unhideWhenUsed/>
    <w:rsid w:val="002E68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68CB"/>
    <w:rPr>
      <w:rFonts w:ascii="Times New Roman" w:hAnsi="Times New Roman"/>
      <w:sz w:val="26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2026-10-12T09:04:00Z</dcterms:created>
  <dcterms:modified xsi:type="dcterms:W3CDTF">2026-10-12T09:04:00Z</dcterms:modified>
</cp:coreProperties>
</file>