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76" w:type="dxa"/>
        <w:jc w:val="center"/>
        <w:tblLayout w:type="fixed"/>
        <w:tblLook w:val="0000" w:firstRow="0" w:lastRow="0" w:firstColumn="0" w:lastColumn="0" w:noHBand="0" w:noVBand="0"/>
      </w:tblPr>
      <w:tblGrid>
        <w:gridCol w:w="4140"/>
        <w:gridCol w:w="5736"/>
      </w:tblGrid>
      <w:tr w:rsidR="00393385" w:rsidRPr="00393385" w:rsidTr="009F3CAE">
        <w:trPr>
          <w:jc w:val="center"/>
        </w:trPr>
        <w:tc>
          <w:tcPr>
            <w:tcW w:w="4140" w:type="dxa"/>
          </w:tcPr>
          <w:p w:rsidR="00393385" w:rsidRPr="00393385" w:rsidRDefault="00393385" w:rsidP="00393385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93385">
              <w:rPr>
                <w:rFonts w:eastAsia="Times New Roman" w:cs="Times New Roman"/>
                <w:szCs w:val="24"/>
              </w:rPr>
              <w:t>QUỸ PHÁT TRIỂN ĐẤT</w:t>
            </w:r>
          </w:p>
          <w:p w:rsidR="00393385" w:rsidRPr="00393385" w:rsidRDefault="00393385" w:rsidP="00393385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393385">
              <w:rPr>
                <w:rFonts w:eastAsia="Times New Roman" w:cs="Times New Roman"/>
                <w:b/>
                <w:szCs w:val="24"/>
                <w:lang w:val="en-US"/>
              </w:rPr>
              <w:t>PHÒNG TÍN DỤNG - ỦY THÁC VÀ NGHIÊN CỨU CHIẾN LƯỢC</w:t>
            </w:r>
          </w:p>
        </w:tc>
        <w:tc>
          <w:tcPr>
            <w:tcW w:w="5736" w:type="dxa"/>
          </w:tcPr>
          <w:p w:rsidR="00393385" w:rsidRPr="00393385" w:rsidRDefault="00393385" w:rsidP="00393385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iCs/>
                <w:szCs w:val="24"/>
                <w:lang w:eastAsia="vi-VN"/>
              </w:rPr>
            </w:pPr>
            <w:r w:rsidRPr="00393385">
              <w:rPr>
                <w:rFonts w:eastAsia="Times New Roman" w:cs="Times New Roman"/>
                <w:b/>
                <w:bCs/>
                <w:iCs/>
                <w:szCs w:val="24"/>
                <w:lang w:eastAsia="vi-VN"/>
              </w:rPr>
              <w:t>CỘNG HÒA XÃ HỘI CHỦ NGHĨA VIỆT NAM</w:t>
            </w:r>
          </w:p>
          <w:p w:rsidR="00393385" w:rsidRPr="00393385" w:rsidRDefault="00393385" w:rsidP="00393385">
            <w:pPr>
              <w:keepNext/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iCs/>
                <w:szCs w:val="24"/>
                <w:lang w:eastAsia="vi-VN"/>
              </w:rPr>
            </w:pPr>
            <w:r w:rsidRPr="00393385">
              <w:rPr>
                <w:rFonts w:eastAsia="Times New Roman" w:cs="Times New Roman"/>
                <w:bCs/>
                <w:noProof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159348" wp14:editId="35C012F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209095</wp:posOffset>
                      </wp:positionV>
                      <wp:extent cx="1828800" cy="0"/>
                      <wp:effectExtent l="0" t="0" r="0" b="0"/>
                      <wp:wrapNone/>
                      <wp:docPr id="16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BAF840" id="Straight Connector 1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6.45pt" to="2in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">
                      <w10:wrap anchorx="margin"/>
                    </v:line>
                  </w:pict>
                </mc:Fallback>
              </mc:AlternateContent>
            </w:r>
            <w:r w:rsidRPr="00393385">
              <w:rPr>
                <w:rFonts w:eastAsia="Times New Roman" w:cs="Times New Roman"/>
                <w:b/>
                <w:bCs/>
                <w:iCs/>
                <w:szCs w:val="24"/>
                <w:lang w:eastAsia="vi-VN"/>
              </w:rPr>
              <w:t>Độc lập - Tự do - Hạnh phúc</w:t>
            </w:r>
          </w:p>
        </w:tc>
      </w:tr>
      <w:tr w:rsidR="00393385" w:rsidRPr="00393385" w:rsidTr="009F3CAE">
        <w:trPr>
          <w:jc w:val="center"/>
        </w:trPr>
        <w:tc>
          <w:tcPr>
            <w:tcW w:w="4140" w:type="dxa"/>
          </w:tcPr>
          <w:p w:rsidR="00393385" w:rsidRPr="00393385" w:rsidRDefault="00393385" w:rsidP="00393385">
            <w:pPr>
              <w:spacing w:before="120"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393385">
              <w:rPr>
                <w:rFonts w:eastAsia="Times New Roman" w:cs="Times New Roman"/>
                <w:bCs/>
                <w:noProof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A35CAD" wp14:editId="2A272A5F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-3175</wp:posOffset>
                      </wp:positionV>
                      <wp:extent cx="1273810" cy="0"/>
                      <wp:effectExtent l="0" t="0" r="0" b="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3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9ECFC3" id="Straight Connector 1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.25pt" to="100.3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">
                      <w10:wrap anchorx="margin"/>
                    </v:line>
                  </w:pict>
                </mc:Fallback>
              </mc:AlternateContent>
            </w:r>
            <w:r w:rsidRPr="00393385">
              <w:rPr>
                <w:rFonts w:eastAsia="Times New Roman" w:cs="Times New Roman"/>
                <w:bCs/>
                <w:szCs w:val="24"/>
                <w:lang w:eastAsia="vi-VN"/>
              </w:rPr>
              <w:t>Số:      /BC-</w:t>
            </w:r>
            <w:r w:rsidRPr="00393385">
              <w:rPr>
                <w:rFonts w:eastAsia="Times New Roman" w:cs="Times New Roman"/>
                <w:bCs/>
                <w:szCs w:val="24"/>
                <w:lang w:val="en-US" w:eastAsia="vi-VN"/>
              </w:rPr>
              <w:t>………..</w:t>
            </w:r>
          </w:p>
        </w:tc>
        <w:tc>
          <w:tcPr>
            <w:tcW w:w="5736" w:type="dxa"/>
          </w:tcPr>
          <w:p w:rsidR="00393385" w:rsidRPr="00393385" w:rsidRDefault="00393385" w:rsidP="00393385">
            <w:pPr>
              <w:keepNext/>
              <w:spacing w:before="120"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iCs/>
                <w:szCs w:val="24"/>
                <w:lang w:eastAsia="vi-VN"/>
              </w:rPr>
            </w:pPr>
            <w:r w:rsidRPr="00393385">
              <w:rPr>
                <w:rFonts w:eastAsia="Times New Roman" w:cs="Times New Roman"/>
                <w:bCs/>
                <w:i/>
                <w:szCs w:val="24"/>
                <w:lang w:eastAsia="vi-VN"/>
              </w:rPr>
              <w:t>Huế, ngày      tháng     năm</w:t>
            </w:r>
            <w:r w:rsidRPr="00393385">
              <w:rPr>
                <w:rFonts w:eastAsia="Times New Roman" w:cs="Times New Roman"/>
                <w:bCs/>
                <w:i/>
                <w:szCs w:val="24"/>
                <w:lang w:val="en-US" w:eastAsia="vi-VN"/>
              </w:rPr>
              <w:t xml:space="preserve"> ...</w:t>
            </w:r>
          </w:p>
        </w:tc>
      </w:tr>
    </w:tbl>
    <w:p w:rsidR="00393385" w:rsidRPr="00393385" w:rsidRDefault="00393385" w:rsidP="00393385">
      <w:pPr>
        <w:keepNext/>
        <w:spacing w:after="0" w:line="240" w:lineRule="auto"/>
        <w:jc w:val="center"/>
        <w:outlineLvl w:val="4"/>
        <w:rPr>
          <w:rFonts w:eastAsia="Times New Roman" w:cs="Times New Roman"/>
          <w:b/>
          <w:bCs/>
          <w:sz w:val="28"/>
          <w:szCs w:val="28"/>
        </w:rPr>
      </w:pPr>
    </w:p>
    <w:p w:rsidR="00393385" w:rsidRPr="00393385" w:rsidRDefault="00393385" w:rsidP="00393385">
      <w:pPr>
        <w:keepNext/>
        <w:spacing w:after="0" w:line="240" w:lineRule="auto"/>
        <w:jc w:val="center"/>
        <w:outlineLvl w:val="4"/>
        <w:rPr>
          <w:rFonts w:eastAsia="Times New Roman" w:cs="Times New Roman"/>
          <w:b/>
          <w:bCs/>
          <w:sz w:val="28"/>
          <w:szCs w:val="28"/>
        </w:rPr>
      </w:pPr>
      <w:r w:rsidRPr="00393385">
        <w:rPr>
          <w:rFonts w:eastAsia="Times New Roman" w:cs="Times New Roman"/>
          <w:b/>
          <w:bCs/>
          <w:sz w:val="28"/>
          <w:szCs w:val="28"/>
        </w:rPr>
        <w:t>BÁO CÁO KẾT QUẢ THẨM ĐỊNH</w:t>
      </w:r>
    </w:p>
    <w:p w:rsidR="00393385" w:rsidRPr="00393385" w:rsidRDefault="00393385" w:rsidP="0039338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pacing w:val="3"/>
          <w:sz w:val="28"/>
          <w:szCs w:val="28"/>
          <w:shd w:val="clear" w:color="auto" w:fill="FFFFFF"/>
          <w:lang w:val="en-US"/>
        </w:rPr>
      </w:pPr>
      <w:proofErr w:type="spellStart"/>
      <w:r w:rsidRPr="00393385">
        <w:rPr>
          <w:rFonts w:eastAsia="Times New Roman" w:cs="Times New Roman"/>
          <w:b/>
          <w:spacing w:val="-12"/>
          <w:sz w:val="28"/>
          <w:szCs w:val="28"/>
          <w:lang w:val="en-US"/>
        </w:rPr>
        <w:t>Tên</w:t>
      </w:r>
      <w:proofErr w:type="spellEnd"/>
      <w:r w:rsidRPr="00393385">
        <w:rPr>
          <w:rFonts w:eastAsia="Times New Roman" w:cs="Times New Roman"/>
          <w:b/>
          <w:spacing w:val="-12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b/>
          <w:spacing w:val="-12"/>
          <w:sz w:val="28"/>
          <w:szCs w:val="28"/>
          <w:lang w:val="en-US"/>
        </w:rPr>
        <w:t>dự</w:t>
      </w:r>
      <w:proofErr w:type="spellEnd"/>
      <w:r w:rsidRPr="00393385">
        <w:rPr>
          <w:rFonts w:eastAsia="Times New Roman" w:cs="Times New Roman"/>
          <w:b/>
          <w:spacing w:val="-12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b/>
          <w:spacing w:val="-12"/>
          <w:sz w:val="28"/>
          <w:szCs w:val="28"/>
          <w:lang w:val="en-US"/>
        </w:rPr>
        <w:t>án</w:t>
      </w:r>
      <w:proofErr w:type="spellEnd"/>
      <w:r w:rsidRPr="00393385">
        <w:rPr>
          <w:rFonts w:eastAsia="Times New Roman" w:cs="Times New Roman"/>
          <w:b/>
          <w:spacing w:val="-12"/>
          <w:sz w:val="28"/>
          <w:szCs w:val="28"/>
          <w:lang w:val="en-US"/>
        </w:rPr>
        <w:t>:</w:t>
      </w:r>
      <w:bookmarkStart w:id="0" w:name="_Hlk34122560"/>
      <w:r w:rsidRPr="00393385">
        <w:rPr>
          <w:rFonts w:eastAsia="Times New Roman" w:cs="Times New Roman"/>
          <w:b/>
          <w:spacing w:val="-12"/>
          <w:sz w:val="28"/>
          <w:szCs w:val="28"/>
          <w:lang w:val="en-US"/>
        </w:rPr>
        <w:t xml:space="preserve"> </w:t>
      </w:r>
      <w:bookmarkEnd w:id="0"/>
      <w:r w:rsidRPr="00393385">
        <w:rPr>
          <w:rFonts w:eastAsia="Times New Roman" w:cs="Times New Roman"/>
          <w:spacing w:val="-6"/>
          <w:sz w:val="28"/>
          <w:szCs w:val="28"/>
          <w:lang w:val="en-US"/>
        </w:rPr>
        <w:t>…</w:t>
      </w:r>
    </w:p>
    <w:p w:rsidR="00393385" w:rsidRPr="00393385" w:rsidRDefault="00393385" w:rsidP="0039338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val="en-US"/>
        </w:rPr>
      </w:pPr>
      <w:proofErr w:type="spellStart"/>
      <w:r w:rsidRPr="00393385">
        <w:rPr>
          <w:rFonts w:eastAsia="Times New Roman" w:cs="Times New Roman"/>
          <w:b/>
          <w:sz w:val="28"/>
          <w:szCs w:val="28"/>
          <w:lang w:val="en-US"/>
        </w:rPr>
        <w:t>Tổ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/>
        </w:rPr>
        <w:t>chức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/>
        </w:rPr>
        <w:t>được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/>
        </w:rPr>
        <w:t>ứng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/>
        </w:rPr>
        <w:t>vốn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/>
        </w:rPr>
        <w:t xml:space="preserve">: </w:t>
      </w:r>
      <w:r w:rsidRPr="00393385">
        <w:rPr>
          <w:rFonts w:eastAsia="Times New Roman" w:cs="Times New Roman"/>
          <w:bCs/>
          <w:sz w:val="28"/>
          <w:szCs w:val="28"/>
          <w:lang w:val="en-US"/>
        </w:rPr>
        <w:t>…</w:t>
      </w:r>
    </w:p>
    <w:p w:rsidR="00393385" w:rsidRPr="00393385" w:rsidRDefault="00393385" w:rsidP="0039338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8"/>
          <w:szCs w:val="28"/>
          <w:lang w:val="en-US"/>
        </w:rPr>
      </w:pPr>
      <w:r w:rsidRPr="00393385">
        <w:rPr>
          <w:rFonts w:eastAsia="Times New Roman" w:cs="Times New Roman"/>
          <w:noProof/>
          <w:sz w:val="28"/>
          <w:szCs w:val="28"/>
          <w:lang w:val="en-US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1" allowOverlap="1" wp14:anchorId="3B9149F7" wp14:editId="4FCF5F32">
                <wp:simplePos x="0" y="0"/>
                <wp:positionH relativeFrom="margin">
                  <wp:align>center</wp:align>
                </wp:positionH>
                <wp:positionV relativeFrom="paragraph">
                  <wp:posOffset>21590</wp:posOffset>
                </wp:positionV>
                <wp:extent cx="720000" cy="0"/>
                <wp:effectExtent l="0" t="0" r="0" b="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11F6BC" id="Straight Connector 15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center;mso-position-horizontal-relative:margin;mso-position-vertical:absolute;mso-position-vertical-relative:text;mso-width-percent:0;mso-height-percent:0;mso-width-relative:margin;mso-height-relative:margin" from="0,1.7pt" to="56.7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">
                <o:lock v:ext="edit" shapetype="f"/>
                <w10:wrap anchorx="margin"/>
              </v:line>
            </w:pict>
          </mc:Fallback>
        </mc:AlternateContent>
      </w:r>
    </w:p>
    <w:p w:rsidR="00393385" w:rsidRPr="00393385" w:rsidRDefault="00393385" w:rsidP="00393385">
      <w:pPr>
        <w:autoSpaceDE w:val="0"/>
        <w:autoSpaceDN w:val="0"/>
        <w:adjustRightInd w:val="0"/>
        <w:spacing w:before="120" w:after="240" w:line="240" w:lineRule="auto"/>
        <w:jc w:val="center"/>
        <w:rPr>
          <w:rFonts w:eastAsia="Times New Roman" w:cs="Times New Roman"/>
          <w:bCs/>
          <w:sz w:val="28"/>
          <w:szCs w:val="28"/>
          <w:lang w:val="en-US"/>
        </w:rPr>
      </w:pPr>
      <w:proofErr w:type="spellStart"/>
      <w:r w:rsidRPr="00393385">
        <w:rPr>
          <w:rFonts w:eastAsia="Times New Roman" w:cs="Times New Roman"/>
          <w:bCs/>
          <w:sz w:val="28"/>
          <w:szCs w:val="28"/>
          <w:lang w:val="en-US"/>
        </w:rPr>
        <w:t>Kính</w:t>
      </w:r>
      <w:proofErr w:type="spellEnd"/>
      <w:r w:rsidRPr="00393385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bCs/>
          <w:sz w:val="28"/>
          <w:szCs w:val="28"/>
          <w:lang w:val="en-US"/>
        </w:rPr>
        <w:t>gửi</w:t>
      </w:r>
      <w:proofErr w:type="spellEnd"/>
      <w:r w:rsidRPr="00393385">
        <w:rPr>
          <w:rFonts w:eastAsia="Times New Roman" w:cs="Times New Roman"/>
          <w:bCs/>
          <w:sz w:val="28"/>
          <w:szCs w:val="28"/>
          <w:lang w:val="en-US"/>
        </w:rPr>
        <w:t xml:space="preserve">: </w:t>
      </w:r>
      <w:proofErr w:type="spellStart"/>
      <w:r w:rsidRPr="00393385">
        <w:rPr>
          <w:rFonts w:eastAsia="Times New Roman" w:cs="Times New Roman"/>
          <w:bCs/>
          <w:sz w:val="28"/>
          <w:szCs w:val="28"/>
          <w:lang w:val="en-US"/>
        </w:rPr>
        <w:t>Giám</w:t>
      </w:r>
      <w:proofErr w:type="spellEnd"/>
      <w:r w:rsidRPr="00393385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bCs/>
          <w:sz w:val="28"/>
          <w:szCs w:val="28"/>
          <w:lang w:val="en-US"/>
        </w:rPr>
        <w:t>đốc</w:t>
      </w:r>
      <w:proofErr w:type="spellEnd"/>
      <w:r w:rsidRPr="00393385">
        <w:rPr>
          <w:rFonts w:eastAsia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Quỹ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phát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triển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đất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thành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phố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Huế</w:t>
      </w:r>
      <w:proofErr w:type="spellEnd"/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eastAsia="vi-VN"/>
        </w:rPr>
      </w:pP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Phòng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Tín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-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Ủy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thác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và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Nghiên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cứu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chiến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lược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nhận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được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393385">
        <w:rPr>
          <w:rFonts w:eastAsia="Times New Roman" w:cs="Times New Roman"/>
          <w:sz w:val="28"/>
          <w:szCs w:val="28"/>
          <w:lang w:eastAsia="vi-VN"/>
        </w:rPr>
        <w:t>bộ hồ sơ dự án: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r w:rsidRPr="00393385">
        <w:rPr>
          <w:rFonts w:eastAsia="Times New Roman" w:cs="Times New Roman"/>
          <w:sz w:val="28"/>
          <w:szCs w:val="28"/>
          <w:lang w:eastAsia="vi-VN"/>
        </w:rPr>
        <w:t>…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của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r w:rsidRPr="00393385">
        <w:rPr>
          <w:rFonts w:eastAsia="Times New Roman" w:cs="Times New Roman"/>
          <w:sz w:val="28"/>
          <w:szCs w:val="28"/>
          <w:lang w:eastAsia="vi-VN"/>
        </w:rPr>
        <w:t>Chủ đầu tư: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r w:rsidRPr="00393385">
        <w:rPr>
          <w:rFonts w:eastAsia="Times New Roman" w:cs="Times New Roman"/>
          <w:sz w:val="28"/>
          <w:szCs w:val="28"/>
          <w:lang w:eastAsia="vi-VN"/>
        </w:rPr>
        <w:t>…</w:t>
      </w:r>
      <w:r w:rsidRPr="00393385">
        <w:rPr>
          <w:rFonts w:eastAsia="Times New Roman" w:cs="Times New Roman"/>
          <w:sz w:val="28"/>
          <w:szCs w:val="28"/>
          <w:lang w:val="en-US"/>
        </w:rPr>
        <w:t xml:space="preserve"> Sau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khi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thẩm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định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hồ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sơ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ứng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vốn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các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hồ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sơ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,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tài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liệu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7"/>
          <w:szCs w:val="27"/>
          <w:lang w:val="en-US" w:eastAsia="vi-VN"/>
        </w:rPr>
        <w:t>Tổ</w:t>
      </w:r>
      <w:proofErr w:type="spellEnd"/>
      <w:r w:rsidRPr="00393385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7"/>
          <w:szCs w:val="27"/>
          <w:lang w:val="en-US" w:eastAsia="vi-VN"/>
        </w:rPr>
        <w:t>chức</w:t>
      </w:r>
      <w:proofErr w:type="spellEnd"/>
      <w:r w:rsidRPr="00393385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7"/>
          <w:szCs w:val="27"/>
          <w:lang w:val="en-US" w:eastAsia="vi-VN"/>
        </w:rPr>
        <w:t>được</w:t>
      </w:r>
      <w:proofErr w:type="spellEnd"/>
      <w:r w:rsidRPr="00393385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7"/>
          <w:szCs w:val="27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sz w:val="27"/>
          <w:szCs w:val="27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7"/>
          <w:szCs w:val="27"/>
          <w:lang w:val="en-US" w:eastAsia="vi-VN"/>
        </w:rPr>
        <w:t>vốn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cung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cấp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Phòng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Tín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dụng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-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Ủy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thác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và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Nghiên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cứu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chiến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lược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báo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cáo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chi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tiết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như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/>
        </w:rPr>
        <w:t>sau</w:t>
      </w:r>
      <w:proofErr w:type="spellEnd"/>
      <w:r w:rsidRPr="00393385">
        <w:rPr>
          <w:rFonts w:eastAsia="Times New Roman" w:cs="Times New Roman"/>
          <w:sz w:val="28"/>
          <w:szCs w:val="28"/>
          <w:lang w:val="en-US"/>
        </w:rPr>
        <w:t>: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b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>PHẦN I: TÓM TẮT MỘT SỐ NỘI DUNG CHÍNH CỦA DỰ ÁN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</w:rPr>
      </w:pPr>
      <w:r w:rsidRPr="00393385">
        <w:rPr>
          <w:rFonts w:eastAsia="Times New Roman" w:cs="Times New Roman"/>
          <w:b/>
          <w:bCs/>
          <w:sz w:val="28"/>
          <w:szCs w:val="28"/>
        </w:rPr>
        <w:t>I. Giới thiệu về dự án đầu tư</w:t>
      </w:r>
    </w:p>
    <w:p w:rsidR="00393385" w:rsidRPr="00393385" w:rsidRDefault="00393385" w:rsidP="00393385">
      <w:pPr>
        <w:tabs>
          <w:tab w:val="left" w:leader="dot" w:pos="9071"/>
        </w:tabs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1. Tên dự án: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tabs>
          <w:tab w:val="left" w:leader="dot" w:pos="9071"/>
        </w:tabs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 xml:space="preserve">2.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Tổ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chức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được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vốn</w:t>
      </w:r>
      <w:proofErr w:type="spellEnd"/>
      <w:r w:rsidRPr="00393385">
        <w:rPr>
          <w:rFonts w:eastAsia="Times New Roman" w:cs="Times New Roman"/>
          <w:sz w:val="28"/>
          <w:szCs w:val="28"/>
          <w:lang w:eastAsia="vi-VN"/>
        </w:rPr>
        <w:t>: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tabs>
          <w:tab w:val="left" w:leader="dot" w:pos="9071"/>
        </w:tabs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3. Loại hình dự án: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tabs>
          <w:tab w:val="left" w:leader="dot" w:pos="9071"/>
        </w:tabs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4. Địa điểm đầu tư: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tabs>
          <w:tab w:val="left" w:leader="dot" w:pos="9071"/>
        </w:tabs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 xml:space="preserve">5.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Mục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tiêu</w:t>
      </w:r>
      <w:proofErr w:type="spellEnd"/>
      <w:r w:rsidRPr="00393385">
        <w:rPr>
          <w:rFonts w:eastAsia="Times New Roman" w:cs="Times New Roman"/>
          <w:sz w:val="28"/>
          <w:szCs w:val="28"/>
          <w:lang w:eastAsia="vi-VN"/>
        </w:rPr>
        <w:t xml:space="preserve"> của dự án: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tabs>
          <w:tab w:val="left" w:leader="dot" w:pos="9071"/>
        </w:tabs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6. Tổng mức đầu tư: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tabs>
          <w:tab w:val="left" w:leader="dot" w:pos="3969"/>
        </w:tabs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Tổng số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ab/>
      </w:r>
      <w:r w:rsidRPr="00393385">
        <w:rPr>
          <w:rFonts w:eastAsia="Times New Roman" w:cs="Times New Roman"/>
          <w:sz w:val="20"/>
          <w:szCs w:val="20"/>
          <w:lang w:eastAsia="vi-VN"/>
        </w:rPr>
        <w:t xml:space="preserve">, </w:t>
      </w:r>
      <w:r w:rsidRPr="00393385">
        <w:rPr>
          <w:rFonts w:eastAsia="Times New Roman" w:cs="Times New Roman"/>
          <w:sz w:val="28"/>
          <w:szCs w:val="28"/>
          <w:lang w:eastAsia="vi-VN"/>
        </w:rPr>
        <w:t>trong đó: cơ cấu vốn (XL, TB, CP khác)</w:t>
      </w:r>
    </w:p>
    <w:p w:rsidR="00393385" w:rsidRPr="00393385" w:rsidRDefault="00393385" w:rsidP="00393385">
      <w:pPr>
        <w:widowControl w:val="0"/>
        <w:tabs>
          <w:tab w:val="num" w:pos="-1670"/>
          <w:tab w:val="num" w:pos="490"/>
        </w:tabs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 xml:space="preserve">7. Nguồn vốn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thực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hiện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>:</w:t>
      </w:r>
    </w:p>
    <w:p w:rsidR="00393385" w:rsidRPr="00393385" w:rsidRDefault="00393385" w:rsidP="00393385">
      <w:pPr>
        <w:tabs>
          <w:tab w:val="left" w:leader="dot" w:pos="3969"/>
        </w:tabs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Tổng số:……………………., trong đó:</w:t>
      </w:r>
    </w:p>
    <w:p w:rsidR="00393385" w:rsidRPr="00393385" w:rsidRDefault="00393385" w:rsidP="00393385">
      <w:pPr>
        <w:widowControl w:val="0"/>
        <w:tabs>
          <w:tab w:val="left" w:leader="dot" w:pos="9072"/>
        </w:tabs>
        <w:spacing w:before="120" w:after="120" w:line="276" w:lineRule="auto"/>
        <w:ind w:right="-1" w:firstLine="720"/>
        <w:rPr>
          <w:rFonts w:eastAsia="Times New Roman" w:cs="Times New Roman"/>
          <w:i/>
          <w:i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i/>
          <w:iCs/>
          <w:sz w:val="28"/>
          <w:szCs w:val="28"/>
          <w:lang w:eastAsia="vi-VN"/>
        </w:rPr>
        <w:t xml:space="preserve">- Vốn ứng Quỹ </w:t>
      </w:r>
      <w:r w:rsidRPr="00393385">
        <w:rPr>
          <w:rFonts w:eastAsia="Times New Roman" w:cs="Times New Roman"/>
          <w:i/>
          <w:iCs/>
          <w:sz w:val="28"/>
          <w:szCs w:val="28"/>
          <w:lang w:val="en-US" w:eastAsia="vi-VN"/>
        </w:rPr>
        <w:t>p</w:t>
      </w:r>
      <w:r w:rsidRPr="00393385">
        <w:rPr>
          <w:rFonts w:eastAsia="Times New Roman" w:cs="Times New Roman"/>
          <w:i/>
          <w:iCs/>
          <w:sz w:val="28"/>
          <w:szCs w:val="28"/>
          <w:lang w:eastAsia="vi-VN"/>
        </w:rPr>
        <w:t xml:space="preserve">hát triển đất: </w:t>
      </w:r>
      <w:r w:rsidRPr="00393385">
        <w:rPr>
          <w:rFonts w:eastAsia="Times New Roman" w:cs="Times New Roman"/>
          <w:i/>
          <w:iCs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widowControl w:val="0"/>
        <w:tabs>
          <w:tab w:val="left" w:leader="dot" w:pos="9072"/>
        </w:tabs>
        <w:spacing w:before="120" w:after="120" w:line="276" w:lineRule="auto"/>
        <w:ind w:right="-1" w:firstLine="720"/>
        <w:rPr>
          <w:rFonts w:eastAsia="Times New Roman" w:cs="Times New Roman"/>
          <w:i/>
          <w:i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i/>
          <w:iCs/>
          <w:sz w:val="28"/>
          <w:szCs w:val="28"/>
          <w:lang w:eastAsia="vi-VN"/>
        </w:rPr>
        <w:t>- Vốn vay NHTM:</w:t>
      </w:r>
      <w:r w:rsidRPr="00393385">
        <w:rPr>
          <w:rFonts w:eastAsia="Times New Roman" w:cs="Times New Roman"/>
          <w:i/>
          <w:iCs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widowControl w:val="0"/>
        <w:tabs>
          <w:tab w:val="left" w:leader="dot" w:pos="9072"/>
        </w:tabs>
        <w:spacing w:before="120" w:after="120" w:line="276" w:lineRule="auto"/>
        <w:ind w:right="-1" w:firstLine="720"/>
        <w:rPr>
          <w:rFonts w:eastAsia="Times New Roman" w:cs="Times New Roman"/>
          <w:i/>
          <w:i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i/>
          <w:iCs/>
          <w:sz w:val="28"/>
          <w:szCs w:val="28"/>
          <w:lang w:eastAsia="vi-VN"/>
        </w:rPr>
        <w:t>- Vốn ngân sách TW:</w:t>
      </w:r>
      <w:r w:rsidRPr="00393385">
        <w:rPr>
          <w:rFonts w:eastAsia="Times New Roman" w:cs="Times New Roman"/>
          <w:i/>
          <w:iCs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widowControl w:val="0"/>
        <w:tabs>
          <w:tab w:val="left" w:leader="dot" w:pos="9072"/>
        </w:tabs>
        <w:spacing w:before="120" w:after="120" w:line="276" w:lineRule="auto"/>
        <w:ind w:right="-1" w:firstLine="720"/>
        <w:rPr>
          <w:rFonts w:eastAsia="Times New Roman" w:cs="Times New Roman"/>
          <w:i/>
          <w:i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i/>
          <w:iCs/>
          <w:sz w:val="28"/>
          <w:szCs w:val="28"/>
          <w:lang w:eastAsia="vi-VN"/>
        </w:rPr>
        <w:t>- Vốn ngân sách địa phương</w:t>
      </w:r>
      <w:r w:rsidRPr="00393385">
        <w:rPr>
          <w:rFonts w:eastAsia="Times New Roman" w:cs="Times New Roman"/>
          <w:i/>
          <w:iCs/>
          <w:sz w:val="28"/>
          <w:szCs w:val="28"/>
          <w:lang w:val="en-US" w:eastAsia="vi-VN"/>
        </w:rPr>
        <w:tab/>
      </w:r>
    </w:p>
    <w:p w:rsidR="00393385" w:rsidRPr="00393385" w:rsidRDefault="00393385" w:rsidP="00393385">
      <w:pPr>
        <w:widowControl w:val="0"/>
        <w:tabs>
          <w:tab w:val="left" w:leader="dot" w:pos="9072"/>
        </w:tabs>
        <w:spacing w:before="120" w:after="120" w:line="276" w:lineRule="auto"/>
        <w:ind w:right="-1" w:firstLine="720"/>
        <w:rPr>
          <w:rFonts w:eastAsia="Times New Roman" w:cs="Times New Roman"/>
          <w:i/>
          <w:i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i/>
          <w:iCs/>
          <w:sz w:val="28"/>
          <w:szCs w:val="28"/>
          <w:lang w:eastAsia="vi-VN"/>
        </w:rPr>
        <w:t xml:space="preserve">- Vốn huy động khác: </w:t>
      </w:r>
      <w:r w:rsidRPr="00393385">
        <w:rPr>
          <w:rFonts w:eastAsia="Times New Roman" w:cs="Times New Roman"/>
          <w:i/>
          <w:iCs/>
          <w:sz w:val="28"/>
          <w:szCs w:val="28"/>
          <w:lang w:eastAsia="vi-VN"/>
        </w:rPr>
        <w:tab/>
      </w:r>
    </w:p>
    <w:p w:rsidR="00393385" w:rsidRPr="00393385" w:rsidRDefault="00393385" w:rsidP="00393385">
      <w:pPr>
        <w:widowControl w:val="0"/>
        <w:tabs>
          <w:tab w:val="left" w:leader="dot" w:pos="9072"/>
        </w:tabs>
        <w:spacing w:before="120" w:after="120" w:line="276" w:lineRule="auto"/>
        <w:ind w:right="-1" w:firstLine="720"/>
        <w:rPr>
          <w:rFonts w:eastAsia="Times New Roman" w:cs="Times New Roman"/>
          <w:i/>
          <w:i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i/>
          <w:iCs/>
          <w:sz w:val="28"/>
          <w:szCs w:val="28"/>
          <w:lang w:val="en-US" w:eastAsia="vi-VN"/>
        </w:rPr>
        <w:t>...</w:t>
      </w:r>
    </w:p>
    <w:p w:rsidR="00393385" w:rsidRPr="00393385" w:rsidRDefault="00393385" w:rsidP="00393385">
      <w:pPr>
        <w:widowControl w:val="0"/>
        <w:tabs>
          <w:tab w:val="num" w:pos="-1670"/>
          <w:tab w:val="num" w:pos="490"/>
        </w:tabs>
        <w:spacing w:before="120" w:after="120" w:line="276" w:lineRule="auto"/>
        <w:ind w:firstLine="720"/>
        <w:rPr>
          <w:rFonts w:eastAsia="Times New Roman" w:cs="Times New Roman"/>
          <w:i/>
          <w:iCs/>
          <w:sz w:val="28"/>
          <w:szCs w:val="28"/>
          <w:lang w:eastAsia="vi-VN"/>
        </w:rPr>
      </w:pPr>
      <w:r w:rsidRPr="00393385">
        <w:rPr>
          <w:rFonts w:eastAsia="Times New Roman" w:cs="Times New Roman"/>
          <w:sz w:val="28"/>
          <w:szCs w:val="28"/>
          <w:lang w:val="en-US" w:eastAsia="vi-VN"/>
        </w:rPr>
        <w:t>8</w:t>
      </w:r>
      <w:r w:rsidRPr="00393385">
        <w:rPr>
          <w:rFonts w:eastAsia="Times New Roman" w:cs="Times New Roman"/>
          <w:sz w:val="28"/>
          <w:szCs w:val="28"/>
          <w:lang w:eastAsia="vi-VN"/>
        </w:rPr>
        <w:t>. Thời gian thực hiện hoàn thành dự án: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</w:rPr>
      </w:pPr>
      <w:r w:rsidRPr="00393385">
        <w:rPr>
          <w:rFonts w:eastAsia="Times New Roman" w:cs="Times New Roman"/>
          <w:b/>
          <w:bCs/>
          <w:sz w:val="28"/>
          <w:szCs w:val="28"/>
        </w:rPr>
        <w:t>II. Tình hình thực hiện dự án: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393385">
        <w:rPr>
          <w:rFonts w:eastAsia="Times New Roman" w:cs="Times New Roman"/>
          <w:b/>
          <w:bCs/>
          <w:sz w:val="28"/>
          <w:szCs w:val="28"/>
        </w:rPr>
        <w:lastRenderedPageBreak/>
        <w:t xml:space="preserve">III.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/>
        </w:rPr>
        <w:t>Nội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/>
        </w:rPr>
        <w:t xml:space="preserve"> dung</w:t>
      </w:r>
      <w:r w:rsidRPr="00393385">
        <w:rPr>
          <w:rFonts w:eastAsia="Times New Roman" w:cs="Times New Roman"/>
          <w:b/>
          <w:bCs/>
          <w:sz w:val="28"/>
          <w:szCs w:val="28"/>
        </w:rPr>
        <w:t xml:space="preserve"> đề nghị ứng vốn</w:t>
      </w:r>
    </w:p>
    <w:p w:rsidR="00393385" w:rsidRPr="00393385" w:rsidRDefault="00393385" w:rsidP="00393385">
      <w:pPr>
        <w:widowControl w:val="0"/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1. Số tiền đề nghị ứng vốn</w:t>
      </w:r>
    </w:p>
    <w:p w:rsidR="00393385" w:rsidRPr="00393385" w:rsidRDefault="00393385" w:rsidP="00393385">
      <w:pPr>
        <w:widowControl w:val="0"/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2. Thời gian ứng vốn</w:t>
      </w:r>
    </w:p>
    <w:p w:rsidR="00393385" w:rsidRPr="00393385" w:rsidRDefault="00393385" w:rsidP="00393385">
      <w:pPr>
        <w:widowControl w:val="0"/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 xml:space="preserve">3. Thời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điểm</w:t>
      </w:r>
      <w:proofErr w:type="spellEnd"/>
      <w:r w:rsidRPr="00393385">
        <w:rPr>
          <w:rFonts w:eastAsia="Times New Roman" w:cs="Times New Roman"/>
          <w:sz w:val="28"/>
          <w:szCs w:val="28"/>
          <w:lang w:eastAsia="vi-VN"/>
        </w:rPr>
        <w:t xml:space="preserve"> và hình thức trả hoàn trả vốn ứng</w:t>
      </w:r>
    </w:p>
    <w:p w:rsidR="00393385" w:rsidRPr="00393385" w:rsidRDefault="00393385" w:rsidP="00393385">
      <w:pPr>
        <w:widowControl w:val="0"/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4. Hình thức trả chi phí quản lý vốn ứng (nếu có)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b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>PHẦN II: KẾT QUẢ THẨM ĐỊNH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b/>
          <w:b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 xml:space="preserve">A. KẾT QUẢ THẨM ĐỊNH HỒ SƠ 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b/>
          <w:b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>I. Kết quả thẩm định hồ sơ dự án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sz w:val="28"/>
          <w:szCs w:val="28"/>
          <w:lang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1. Tính đầy đủ của hồ sơ theo quy định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b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 xml:space="preserve">2. Tính hợp pháp hợp lệ của hồ sơ 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b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3. Tính nhất quán, chính xác của các tài liệu, số liệu báo cáo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b/>
          <w:b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 xml:space="preserve">II. Thẩm định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hồ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sơ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của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Tổ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chức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được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vốn</w:t>
      </w:r>
      <w:proofErr w:type="spellEnd"/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bCs/>
          <w:sz w:val="28"/>
          <w:szCs w:val="28"/>
          <w:lang w:val="en-US" w:eastAsia="vi-VN"/>
        </w:rPr>
        <w:t xml:space="preserve">1. </w:t>
      </w:r>
      <w:r w:rsidRPr="00393385">
        <w:rPr>
          <w:rFonts w:eastAsia="Times New Roman" w:cs="Times New Roman"/>
          <w:sz w:val="28"/>
          <w:szCs w:val="28"/>
          <w:lang w:eastAsia="vi-VN"/>
        </w:rPr>
        <w:t>Tính đầy đủ của hồ sơ theo quy định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b/>
          <w:bCs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bCs/>
          <w:sz w:val="28"/>
          <w:szCs w:val="28"/>
          <w:lang w:val="en-US" w:eastAsia="vi-VN"/>
        </w:rPr>
        <w:t xml:space="preserve">2. </w:t>
      </w:r>
      <w:r w:rsidRPr="00393385">
        <w:rPr>
          <w:rFonts w:eastAsia="Times New Roman" w:cs="Times New Roman"/>
          <w:sz w:val="28"/>
          <w:szCs w:val="28"/>
          <w:lang w:eastAsia="vi-VN"/>
        </w:rPr>
        <w:t xml:space="preserve">Tính hợp pháp, hợp lệ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của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hồ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sơ</w:t>
      </w:r>
      <w:proofErr w:type="spellEnd"/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>3. Tính nhất quán, chính xác của các tài liệu, số liệu báo cáo.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>B</w:t>
      </w:r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.</w:t>
      </w: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 xml:space="preserve"> KẾT QUẢ THẨM ĐỊNH VỀ CÁC ĐIỀU KIỆN ỨNG VỐN: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 xml:space="preserve">I.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Đánh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giá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việc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đáp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các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điều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kiện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vốn</w:t>
      </w:r>
      <w:proofErr w:type="spellEnd"/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>: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II.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Đánh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giá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nhu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cầu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vốn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và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phương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án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sử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dụng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vốn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: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III.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Đánh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giá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nguồn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hoàn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trả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vốn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: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sz w:val="28"/>
          <w:szCs w:val="28"/>
          <w:lang w:val="en-US" w:eastAsia="vi-VN"/>
        </w:rPr>
      </w:pPr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IV.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Đánh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giá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rủi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ro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và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biện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pháp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kiểm</w:t>
      </w:r>
      <w:proofErr w:type="spellEnd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/>
          <w:sz w:val="28"/>
          <w:szCs w:val="28"/>
          <w:lang w:val="en-US" w:eastAsia="vi-VN"/>
        </w:rPr>
        <w:t>soát</w:t>
      </w:r>
      <w:proofErr w:type="spellEnd"/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 xml:space="preserve">C. KẾT LUẬN 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>I. Kết luận thẩm định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bCs/>
          <w:sz w:val="28"/>
          <w:szCs w:val="28"/>
          <w:lang w:eastAsia="vi-VN"/>
        </w:rPr>
        <w:t xml:space="preserve">1. Kết luận về việc bảo đảm các điều kiện </w:t>
      </w:r>
      <w:proofErr w:type="spellStart"/>
      <w:r w:rsidRPr="00393385">
        <w:rPr>
          <w:rFonts w:eastAsia="Times New Roman" w:cs="Times New Roman"/>
          <w:bCs/>
          <w:sz w:val="28"/>
          <w:szCs w:val="28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bCs/>
          <w:sz w:val="28"/>
          <w:szCs w:val="28"/>
          <w:lang w:eastAsia="vi-VN"/>
        </w:rPr>
        <w:t xml:space="preserve"> vốn 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Cs/>
          <w:spacing w:val="-4"/>
          <w:sz w:val="28"/>
          <w:szCs w:val="28"/>
          <w:lang w:eastAsia="vi-VN"/>
        </w:rPr>
      </w:pPr>
      <w:r w:rsidRPr="00393385">
        <w:rPr>
          <w:rFonts w:eastAsia="Times New Roman" w:cs="Times New Roman"/>
          <w:bCs/>
          <w:spacing w:val="-4"/>
          <w:sz w:val="28"/>
          <w:szCs w:val="28"/>
          <w:lang w:eastAsia="vi-VN"/>
        </w:rPr>
        <w:t xml:space="preserve">2. Kết luận về </w:t>
      </w:r>
      <w:proofErr w:type="spellStart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>khả</w:t>
      </w:r>
      <w:proofErr w:type="spellEnd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>năng</w:t>
      </w:r>
      <w:proofErr w:type="spellEnd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>hoàn</w:t>
      </w:r>
      <w:proofErr w:type="spellEnd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>trả</w:t>
      </w:r>
      <w:proofErr w:type="spellEnd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>vốn</w:t>
      </w:r>
      <w:proofErr w:type="spellEnd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bCs/>
          <w:spacing w:val="-4"/>
          <w:sz w:val="28"/>
          <w:szCs w:val="28"/>
          <w:lang w:val="en-US" w:eastAsia="vi-VN"/>
        </w:rPr>
        <w:t>ứng</w:t>
      </w:r>
      <w:proofErr w:type="spellEnd"/>
      <w:r w:rsidRPr="00393385">
        <w:rPr>
          <w:rFonts w:eastAsia="Times New Roman" w:cs="Times New Roman"/>
          <w:bCs/>
          <w:spacing w:val="-4"/>
          <w:sz w:val="28"/>
          <w:szCs w:val="28"/>
          <w:lang w:eastAsia="vi-VN"/>
        </w:rPr>
        <w:t xml:space="preserve">. 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b/>
          <w:bCs/>
          <w:sz w:val="28"/>
          <w:szCs w:val="28"/>
          <w:lang w:eastAsia="vi-VN"/>
        </w:rPr>
      </w:pPr>
      <w:r w:rsidRPr="00393385">
        <w:rPr>
          <w:rFonts w:eastAsia="Times New Roman" w:cs="Times New Roman"/>
          <w:b/>
          <w:bCs/>
          <w:sz w:val="28"/>
          <w:szCs w:val="28"/>
          <w:lang w:val="en-US" w:eastAsia="vi-VN"/>
        </w:rPr>
        <w:t>II</w:t>
      </w:r>
      <w:r w:rsidRPr="00393385">
        <w:rPr>
          <w:rFonts w:eastAsia="Times New Roman" w:cs="Times New Roman"/>
          <w:b/>
          <w:bCs/>
          <w:sz w:val="28"/>
          <w:szCs w:val="28"/>
          <w:lang w:eastAsia="vi-VN"/>
        </w:rPr>
        <w:t>. Kiến nghị: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eastAsia="vi-VN"/>
        </w:rPr>
      </w:pPr>
      <w:r w:rsidRPr="00393385">
        <w:rPr>
          <w:rFonts w:eastAsia="Times New Roman" w:cs="Times New Roman"/>
          <w:sz w:val="28"/>
          <w:szCs w:val="28"/>
          <w:lang w:eastAsia="vi-VN"/>
        </w:rPr>
        <w:t xml:space="preserve">Căn cứ kết quả thẩm định các nội dung trên,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Phòng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Tín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dụng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–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Uỷ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thác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và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Nghiên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cứu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chiến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lược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kiến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nghị</w:t>
      </w:r>
      <w:proofErr w:type="spellEnd"/>
      <w:r w:rsidRPr="00393385">
        <w:rPr>
          <w:rFonts w:eastAsia="Times New Roman" w:cs="Times New Roman"/>
          <w:sz w:val="28"/>
          <w:szCs w:val="28"/>
          <w:lang w:eastAsia="vi-VN"/>
        </w:rPr>
        <w:t xml:space="preserve"> trong các trường hợp như sau: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sz w:val="28"/>
          <w:szCs w:val="28"/>
          <w:lang w:eastAsia="vi-VN"/>
        </w:rPr>
      </w:pPr>
      <w:r w:rsidRPr="00393385">
        <w:rPr>
          <w:rFonts w:eastAsia="Times New Roman" w:cs="Times New Roman"/>
          <w:sz w:val="28"/>
          <w:szCs w:val="28"/>
          <w:lang w:val="en-US" w:eastAsia="vi-VN"/>
        </w:rPr>
        <w:t>-</w:t>
      </w:r>
      <w:r w:rsidRPr="00393385">
        <w:rPr>
          <w:rFonts w:eastAsia="Times New Roman" w:cs="Times New Roman"/>
          <w:sz w:val="28"/>
          <w:szCs w:val="28"/>
          <w:lang w:eastAsia="vi-VN"/>
        </w:rPr>
        <w:t xml:space="preserve"> Đề nghị chấp thuận cho ứng vốn (nếu đủ điều kiện); </w:t>
      </w:r>
    </w:p>
    <w:p w:rsidR="00393385" w:rsidRPr="00393385" w:rsidRDefault="00393385" w:rsidP="00393385">
      <w:pPr>
        <w:spacing w:before="120" w:after="120" w:line="276" w:lineRule="auto"/>
        <w:ind w:firstLine="720"/>
        <w:rPr>
          <w:rFonts w:eastAsia="Times New Roman" w:cs="Times New Roman"/>
          <w:spacing w:val="-2"/>
          <w:sz w:val="28"/>
          <w:szCs w:val="28"/>
          <w:lang w:eastAsia="vi-VN"/>
        </w:rPr>
      </w:pPr>
      <w:r w:rsidRPr="00393385">
        <w:rPr>
          <w:rFonts w:eastAsia="Times New Roman" w:cs="Times New Roman"/>
          <w:sz w:val="28"/>
          <w:szCs w:val="28"/>
          <w:lang w:val="en-US" w:eastAsia="vi-VN"/>
        </w:rPr>
        <w:lastRenderedPageBreak/>
        <w:t>-</w:t>
      </w:r>
      <w:r w:rsidRPr="00393385">
        <w:rPr>
          <w:rFonts w:eastAsia="Times New Roman" w:cs="Times New Roman"/>
          <w:sz w:val="28"/>
          <w:szCs w:val="28"/>
          <w:lang w:eastAsia="vi-VN"/>
        </w:rPr>
        <w:t xml:space="preserve"> Đề nghị</w:t>
      </w:r>
      <w:r w:rsidRPr="00393385">
        <w:rPr>
          <w:rFonts w:eastAsia="Times New Roman" w:cs="Times New Roman"/>
          <w:sz w:val="20"/>
          <w:szCs w:val="20"/>
          <w:lang w:eastAsia="vi-VN"/>
        </w:rPr>
        <w:t xml:space="preserve">.......... </w:t>
      </w:r>
      <w:r w:rsidRPr="00393385">
        <w:rPr>
          <w:rFonts w:eastAsia="Times New Roman" w:cs="Times New Roman"/>
          <w:sz w:val="28"/>
          <w:szCs w:val="28"/>
          <w:lang w:eastAsia="vi-VN"/>
        </w:rPr>
        <w:t>(</w:t>
      </w:r>
      <w:r w:rsidRPr="00393385">
        <w:rPr>
          <w:rFonts w:eastAsia="Times New Roman" w:cs="Times New Roman"/>
          <w:sz w:val="27"/>
          <w:szCs w:val="27"/>
          <w:lang w:val="en-US" w:eastAsia="vi-VN"/>
        </w:rPr>
        <w:t>TCĐUV</w:t>
      </w:r>
      <w:r w:rsidRPr="00393385">
        <w:rPr>
          <w:rFonts w:eastAsia="Times New Roman" w:cs="Times New Roman"/>
          <w:sz w:val="28"/>
          <w:szCs w:val="28"/>
          <w:lang w:eastAsia="vi-VN"/>
        </w:rPr>
        <w:t xml:space="preserve">) tiếp tục bổ sung hoàn thiện hồ sơ giấy tờ hoặc thuyết minh giải trình để làm rõ các vấn đề sau (nếu chưa đủ điều kiện): </w:t>
      </w:r>
      <w:r w:rsidRPr="00393385">
        <w:rPr>
          <w:rFonts w:eastAsia="Times New Roman" w:cs="Times New Roman"/>
          <w:spacing w:val="-2"/>
          <w:sz w:val="28"/>
          <w:szCs w:val="28"/>
          <w:lang w:eastAsia="vi-VN"/>
        </w:rPr>
        <w:t>(Ghi rõ từng hồ sơ giấy tờ cần hoàn thiện, nội dung vấn đề cần thuyết minh làm rõ).</w:t>
      </w:r>
    </w:p>
    <w:p w:rsidR="00393385" w:rsidRPr="00393385" w:rsidRDefault="00393385" w:rsidP="00393385">
      <w:pPr>
        <w:spacing w:before="120" w:after="120" w:line="276" w:lineRule="auto"/>
        <w:ind w:firstLine="720"/>
        <w:jc w:val="left"/>
        <w:rPr>
          <w:rFonts w:eastAsia="Times New Roman" w:cs="Times New Roman"/>
          <w:sz w:val="28"/>
          <w:szCs w:val="28"/>
          <w:lang w:val="en-US" w:eastAsia="vi-VN"/>
        </w:rPr>
      </w:pP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Kính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đ</w:t>
      </w:r>
      <w:r w:rsidRPr="00393385">
        <w:rPr>
          <w:rFonts w:eastAsia="Times New Roman" w:cs="Times New Roman"/>
          <w:sz w:val="28"/>
          <w:szCs w:val="28"/>
          <w:lang w:eastAsia="vi-VN"/>
        </w:rPr>
        <w:t xml:space="preserve">ề nghị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Giám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đốc</w:t>
      </w:r>
      <w:proofErr w:type="spellEnd"/>
      <w:r w:rsidRPr="00393385">
        <w:rPr>
          <w:rFonts w:eastAsia="Times New Roman" w:cs="Times New Roman"/>
          <w:sz w:val="28"/>
          <w:szCs w:val="28"/>
          <w:lang w:val="en-US" w:eastAsia="vi-VN"/>
        </w:rPr>
        <w:t xml:space="preserve"> </w:t>
      </w:r>
      <w:proofErr w:type="spellStart"/>
      <w:r w:rsidRPr="00393385">
        <w:rPr>
          <w:rFonts w:eastAsia="Times New Roman" w:cs="Times New Roman"/>
          <w:sz w:val="28"/>
          <w:szCs w:val="28"/>
          <w:lang w:val="en-US" w:eastAsia="vi-VN"/>
        </w:rPr>
        <w:t>Quỹ</w:t>
      </w:r>
      <w:proofErr w:type="spellEnd"/>
      <w:r w:rsidRPr="00393385">
        <w:rPr>
          <w:rFonts w:eastAsia="Times New Roman" w:cs="Times New Roman"/>
          <w:sz w:val="28"/>
          <w:szCs w:val="28"/>
          <w:lang w:eastAsia="vi-VN"/>
        </w:rPr>
        <w:t xml:space="preserve"> xem xét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>,</w:t>
      </w:r>
      <w:r w:rsidRPr="00393385">
        <w:rPr>
          <w:rFonts w:eastAsia="Times New Roman" w:cs="Times New Roman"/>
          <w:sz w:val="28"/>
          <w:szCs w:val="28"/>
          <w:lang w:eastAsia="vi-VN"/>
        </w:rPr>
        <w:t xml:space="preserve"> phê duyệt.</w:t>
      </w:r>
      <w:r w:rsidRPr="00393385">
        <w:rPr>
          <w:rFonts w:eastAsia="Times New Roman" w:cs="Times New Roman"/>
          <w:sz w:val="28"/>
          <w:szCs w:val="28"/>
          <w:lang w:val="en-US" w:eastAsia="vi-VN"/>
        </w:rPr>
        <w:t>/.</w:t>
      </w:r>
    </w:p>
    <w:p w:rsidR="00393385" w:rsidRPr="00393385" w:rsidRDefault="00393385" w:rsidP="00393385">
      <w:pPr>
        <w:spacing w:after="0" w:line="240" w:lineRule="auto"/>
        <w:ind w:firstLine="720"/>
        <w:jc w:val="center"/>
        <w:rPr>
          <w:rFonts w:eastAsia="Times New Roman" w:cs="Times New Roman"/>
          <w:i/>
          <w:iCs/>
          <w:sz w:val="28"/>
          <w:szCs w:val="28"/>
          <w:lang w:eastAsia="vi-VN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9"/>
        <w:gridCol w:w="193"/>
        <w:gridCol w:w="4430"/>
      </w:tblGrid>
      <w:tr w:rsidR="00393385" w:rsidRPr="00393385" w:rsidTr="009F3CAE">
        <w:tc>
          <w:tcPr>
            <w:tcW w:w="9071" w:type="dxa"/>
            <w:gridSpan w:val="3"/>
          </w:tcPr>
          <w:p w:rsidR="00393385" w:rsidRPr="00393385" w:rsidRDefault="00393385" w:rsidP="00393385">
            <w:pPr>
              <w:widowControl w:val="0"/>
              <w:suppressAutoHyphens/>
              <w:spacing w:line="240" w:lineRule="auto"/>
              <w:ind w:firstLine="142"/>
              <w:jc w:val="center"/>
              <w:rPr>
                <w:b/>
                <w:bCs/>
                <w:sz w:val="28"/>
                <w:szCs w:val="28"/>
              </w:rPr>
            </w:pPr>
            <w:r w:rsidRPr="00393385">
              <w:rPr>
                <w:b/>
                <w:bCs/>
                <w:sz w:val="28"/>
                <w:szCs w:val="28"/>
                <w:lang w:val="en-US"/>
              </w:rPr>
              <w:t xml:space="preserve">PHÒNG </w:t>
            </w:r>
            <w:r w:rsidRPr="00393385">
              <w:rPr>
                <w:b/>
                <w:bCs/>
                <w:sz w:val="28"/>
                <w:szCs w:val="28"/>
              </w:rPr>
              <w:t>TÍN DỤNG - ỦY THÁC VÀ NGHIÊN CỨU CHIẾN LƯỢC</w:t>
            </w:r>
          </w:p>
        </w:tc>
      </w:tr>
      <w:tr w:rsidR="00393385" w:rsidRPr="00393385" w:rsidTr="009F3CAE">
        <w:tc>
          <w:tcPr>
            <w:tcW w:w="4597" w:type="dxa"/>
            <w:gridSpan w:val="2"/>
          </w:tcPr>
          <w:p w:rsidR="00393385" w:rsidRPr="00393385" w:rsidRDefault="00393385" w:rsidP="00393385">
            <w:pPr>
              <w:widowControl w:val="0"/>
              <w:suppressAutoHyphens/>
              <w:spacing w:line="240" w:lineRule="auto"/>
              <w:ind w:firstLine="142"/>
              <w:jc w:val="center"/>
              <w:rPr>
                <w:sz w:val="28"/>
                <w:szCs w:val="28"/>
                <w:lang w:val="en-US"/>
              </w:rPr>
            </w:pPr>
            <w:r w:rsidRPr="00393385">
              <w:rPr>
                <w:b/>
                <w:bCs/>
                <w:szCs w:val="26"/>
                <w:lang w:val="en-US"/>
              </w:rPr>
              <w:t>CHUYÊN VIÊN THẨM ĐỊNH</w:t>
            </w:r>
          </w:p>
        </w:tc>
        <w:tc>
          <w:tcPr>
            <w:tcW w:w="4474" w:type="dxa"/>
          </w:tcPr>
          <w:p w:rsidR="00393385" w:rsidRPr="00393385" w:rsidRDefault="00393385" w:rsidP="00393385">
            <w:pPr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  <w:r w:rsidRPr="00393385">
              <w:rPr>
                <w:b/>
                <w:bCs/>
                <w:szCs w:val="26"/>
                <w:lang w:val="en-US"/>
              </w:rPr>
              <w:t>TRƯỞNG PHÒNG</w:t>
            </w:r>
          </w:p>
          <w:p w:rsidR="00393385" w:rsidRPr="00393385" w:rsidRDefault="00393385" w:rsidP="00393385">
            <w:pPr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</w:p>
          <w:p w:rsidR="00393385" w:rsidRPr="00393385" w:rsidRDefault="00393385" w:rsidP="00393385">
            <w:pPr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</w:p>
          <w:p w:rsidR="00393385" w:rsidRPr="00393385" w:rsidRDefault="00393385" w:rsidP="00393385">
            <w:pPr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</w:p>
          <w:p w:rsidR="00393385" w:rsidRPr="00393385" w:rsidRDefault="00393385" w:rsidP="00393385">
            <w:pPr>
              <w:spacing w:line="240" w:lineRule="auto"/>
              <w:jc w:val="left"/>
              <w:rPr>
                <w:b/>
                <w:bCs/>
                <w:szCs w:val="26"/>
                <w:lang w:val="en-US"/>
              </w:rPr>
            </w:pPr>
          </w:p>
          <w:p w:rsidR="00393385" w:rsidRPr="00393385" w:rsidRDefault="00393385" w:rsidP="00393385">
            <w:pPr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</w:p>
        </w:tc>
      </w:tr>
      <w:tr w:rsidR="00393385" w:rsidRPr="00393385" w:rsidTr="009F3CAE">
        <w:tc>
          <w:tcPr>
            <w:tcW w:w="9071" w:type="dxa"/>
            <w:gridSpan w:val="3"/>
          </w:tcPr>
          <w:p w:rsidR="00393385" w:rsidRPr="00393385" w:rsidRDefault="00393385" w:rsidP="00393385">
            <w:pPr>
              <w:tabs>
                <w:tab w:val="right" w:leader="dot" w:pos="9214"/>
              </w:tabs>
              <w:spacing w:before="120" w:line="24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93385">
              <w:rPr>
                <w:b/>
                <w:bCs/>
                <w:sz w:val="28"/>
                <w:szCs w:val="28"/>
                <w:lang w:val="en-US"/>
              </w:rPr>
              <w:t>Ý KIẾN PHÒNG HỖ TRỢ VÀ KIỂM SOÁT RỦI RO</w:t>
            </w:r>
          </w:p>
          <w:p w:rsidR="00393385" w:rsidRPr="00393385" w:rsidRDefault="00393385" w:rsidP="00393385">
            <w:pPr>
              <w:tabs>
                <w:tab w:val="right" w:leader="dot" w:pos="9214"/>
              </w:tabs>
              <w:spacing w:before="12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393385">
              <w:rPr>
                <w:sz w:val="28"/>
                <w:szCs w:val="28"/>
                <w:lang w:val="en-US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393385" w:rsidRPr="00393385" w:rsidRDefault="00393385" w:rsidP="00393385">
            <w:pPr>
              <w:tabs>
                <w:tab w:val="right" w:leader="dot" w:pos="9214"/>
              </w:tabs>
              <w:spacing w:before="12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393385">
              <w:rPr>
                <w:sz w:val="28"/>
                <w:szCs w:val="28"/>
                <w:lang w:val="en-US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:rsidR="00393385" w:rsidRPr="00393385" w:rsidRDefault="00393385" w:rsidP="00393385">
            <w:pPr>
              <w:tabs>
                <w:tab w:val="right" w:leader="dot" w:pos="9214"/>
              </w:tabs>
              <w:spacing w:before="120" w:line="240" w:lineRule="auto"/>
              <w:jc w:val="center"/>
              <w:rPr>
                <w:sz w:val="28"/>
                <w:szCs w:val="28"/>
                <w:lang w:val="en-US"/>
              </w:rPr>
            </w:pPr>
            <w:r w:rsidRPr="00393385">
              <w:rPr>
                <w:sz w:val="28"/>
                <w:szCs w:val="28"/>
                <w:lang w:val="en-US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:rsidR="00393385" w:rsidRPr="00393385" w:rsidRDefault="00393385" w:rsidP="00393385">
            <w:pPr>
              <w:tabs>
                <w:tab w:val="right" w:leader="dot" w:pos="9214"/>
              </w:tabs>
              <w:spacing w:before="120" w:line="240" w:lineRule="auto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393385" w:rsidRPr="00393385" w:rsidTr="009F3CAE">
        <w:tc>
          <w:tcPr>
            <w:tcW w:w="4535" w:type="dxa"/>
          </w:tcPr>
          <w:p w:rsidR="00393385" w:rsidRPr="00393385" w:rsidRDefault="00393385" w:rsidP="00393385">
            <w:pPr>
              <w:widowControl w:val="0"/>
              <w:suppressAutoHyphens/>
              <w:spacing w:line="240" w:lineRule="auto"/>
              <w:ind w:firstLine="142"/>
              <w:jc w:val="center"/>
              <w:rPr>
                <w:sz w:val="28"/>
                <w:szCs w:val="28"/>
                <w:lang w:val="en-US"/>
              </w:rPr>
            </w:pPr>
            <w:r w:rsidRPr="00393385">
              <w:rPr>
                <w:b/>
                <w:bCs/>
                <w:szCs w:val="26"/>
                <w:lang w:val="en-US"/>
              </w:rPr>
              <w:t>CHUYÊN VIÊN THẨM TRA</w:t>
            </w:r>
          </w:p>
        </w:tc>
        <w:tc>
          <w:tcPr>
            <w:tcW w:w="4536" w:type="dxa"/>
            <w:gridSpan w:val="2"/>
          </w:tcPr>
          <w:p w:rsidR="00393385" w:rsidRPr="00393385" w:rsidRDefault="00393385" w:rsidP="00393385">
            <w:pPr>
              <w:widowControl w:val="0"/>
              <w:suppressAutoHyphens/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  <w:r w:rsidRPr="00393385">
              <w:rPr>
                <w:b/>
                <w:bCs/>
                <w:szCs w:val="26"/>
                <w:lang w:val="en-US"/>
              </w:rPr>
              <w:t>TRƯỞNG PHÒNG</w:t>
            </w:r>
          </w:p>
          <w:p w:rsidR="00393385" w:rsidRPr="00393385" w:rsidRDefault="00393385" w:rsidP="00393385">
            <w:pPr>
              <w:widowControl w:val="0"/>
              <w:suppressAutoHyphens/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</w:p>
          <w:p w:rsidR="00393385" w:rsidRPr="00393385" w:rsidRDefault="00393385" w:rsidP="00393385">
            <w:pPr>
              <w:widowControl w:val="0"/>
              <w:suppressAutoHyphens/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</w:p>
          <w:p w:rsidR="00393385" w:rsidRPr="00393385" w:rsidRDefault="00393385" w:rsidP="00393385">
            <w:pPr>
              <w:widowControl w:val="0"/>
              <w:suppressAutoHyphens/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</w:p>
          <w:p w:rsidR="00393385" w:rsidRPr="00393385" w:rsidRDefault="00393385" w:rsidP="00393385">
            <w:pPr>
              <w:widowControl w:val="0"/>
              <w:suppressAutoHyphens/>
              <w:spacing w:line="240" w:lineRule="auto"/>
              <w:ind w:firstLine="142"/>
              <w:jc w:val="center"/>
              <w:rPr>
                <w:b/>
                <w:bCs/>
                <w:szCs w:val="26"/>
                <w:lang w:val="en-US"/>
              </w:rPr>
            </w:pPr>
          </w:p>
          <w:p w:rsidR="00393385" w:rsidRPr="00393385" w:rsidRDefault="00393385" w:rsidP="00393385">
            <w:pPr>
              <w:widowControl w:val="0"/>
              <w:suppressAutoHyphens/>
              <w:spacing w:line="240" w:lineRule="auto"/>
              <w:ind w:firstLine="142"/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393385" w:rsidRPr="00393385" w:rsidRDefault="00393385" w:rsidP="00393385">
      <w:pPr>
        <w:spacing w:before="120"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val="en-US"/>
        </w:rPr>
      </w:pPr>
      <w:r w:rsidRPr="00393385">
        <w:rPr>
          <w:rFonts w:eastAsia="Times New Roman" w:cs="Times New Roman"/>
          <w:b/>
          <w:bCs/>
          <w:sz w:val="28"/>
          <w:szCs w:val="28"/>
          <w:lang w:val="en-US"/>
        </w:rPr>
        <w:t>Ý KIẾN PHÊ DUYỆT CỦA GIÁM ĐỐC QUỸ</w:t>
      </w:r>
    </w:p>
    <w:p w:rsidR="00393385" w:rsidRPr="00393385" w:rsidRDefault="00393385" w:rsidP="00393385">
      <w:pPr>
        <w:tabs>
          <w:tab w:val="right" w:leader="dot" w:pos="9214"/>
        </w:tabs>
        <w:spacing w:before="120" w:after="0" w:line="240" w:lineRule="auto"/>
        <w:jc w:val="center"/>
        <w:rPr>
          <w:rFonts w:eastAsia="Times New Roman" w:cs="Times New Roman"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val="en-US"/>
        </w:rPr>
        <w:tab/>
      </w:r>
    </w:p>
    <w:p w:rsidR="00393385" w:rsidRPr="00393385" w:rsidRDefault="00393385" w:rsidP="00393385">
      <w:pPr>
        <w:tabs>
          <w:tab w:val="right" w:leader="dot" w:pos="9214"/>
        </w:tabs>
        <w:spacing w:before="120" w:after="0" w:line="240" w:lineRule="auto"/>
        <w:jc w:val="center"/>
        <w:rPr>
          <w:rFonts w:eastAsia="Times New Roman" w:cs="Times New Roman"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val="en-US"/>
        </w:rPr>
        <w:tab/>
      </w:r>
    </w:p>
    <w:p w:rsidR="00393385" w:rsidRPr="00393385" w:rsidRDefault="00393385" w:rsidP="00393385">
      <w:pPr>
        <w:tabs>
          <w:tab w:val="right" w:leader="dot" w:pos="9214"/>
        </w:tabs>
        <w:spacing w:before="120" w:after="0" w:line="240" w:lineRule="auto"/>
        <w:jc w:val="center"/>
        <w:rPr>
          <w:rFonts w:eastAsia="Times New Roman" w:cs="Times New Roman"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val="en-US"/>
        </w:rPr>
        <w:tab/>
      </w:r>
    </w:p>
    <w:p w:rsidR="00393385" w:rsidRPr="00393385" w:rsidRDefault="00393385" w:rsidP="00393385">
      <w:pPr>
        <w:tabs>
          <w:tab w:val="right" w:leader="dot" w:pos="9214"/>
        </w:tabs>
        <w:spacing w:before="120" w:after="0" w:line="240" w:lineRule="auto"/>
        <w:jc w:val="center"/>
        <w:rPr>
          <w:rFonts w:eastAsia="Times New Roman" w:cs="Times New Roman"/>
          <w:sz w:val="28"/>
          <w:szCs w:val="28"/>
          <w:lang w:val="en-US"/>
        </w:rPr>
      </w:pPr>
      <w:r w:rsidRPr="00393385">
        <w:rPr>
          <w:rFonts w:eastAsia="Times New Roman" w:cs="Times New Roman"/>
          <w:sz w:val="28"/>
          <w:szCs w:val="28"/>
          <w:lang w:val="en-US"/>
        </w:rPr>
        <w:tab/>
      </w:r>
    </w:p>
    <w:p w:rsidR="00393385" w:rsidRPr="00393385" w:rsidRDefault="00393385" w:rsidP="00393385">
      <w:pPr>
        <w:tabs>
          <w:tab w:val="right" w:leader="dot" w:pos="9214"/>
        </w:tabs>
        <w:spacing w:before="120" w:after="0" w:line="240" w:lineRule="auto"/>
        <w:jc w:val="center"/>
        <w:rPr>
          <w:rFonts w:eastAsia="Times New Roman" w:cs="Times New Roman"/>
          <w:sz w:val="28"/>
          <w:szCs w:val="28"/>
          <w:lang w:val="en-US"/>
        </w:rPr>
      </w:pPr>
    </w:p>
    <w:p w:rsidR="00513B37" w:rsidRDefault="00513B37">
      <w:bookmarkStart w:id="1" w:name="_GoBack"/>
      <w:bookmarkEnd w:id="1"/>
    </w:p>
    <w:sectPr w:rsidR="00513B37" w:rsidSect="00393385">
      <w:headerReference w:type="default" r:id="rId6"/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1A18" w:rsidRDefault="00BF1A18" w:rsidP="00393385">
      <w:pPr>
        <w:spacing w:after="0" w:line="240" w:lineRule="auto"/>
      </w:pPr>
      <w:r>
        <w:separator/>
      </w:r>
    </w:p>
  </w:endnote>
  <w:endnote w:type="continuationSeparator" w:id="0">
    <w:p w:rsidR="00BF1A18" w:rsidRDefault="00BF1A18" w:rsidP="0039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1A18" w:rsidRDefault="00BF1A18" w:rsidP="00393385">
      <w:pPr>
        <w:spacing w:after="0" w:line="240" w:lineRule="auto"/>
      </w:pPr>
      <w:r>
        <w:separator/>
      </w:r>
    </w:p>
  </w:footnote>
  <w:footnote w:type="continuationSeparator" w:id="0">
    <w:p w:rsidR="00BF1A18" w:rsidRDefault="00BF1A18" w:rsidP="0039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385" w:rsidRPr="00393385" w:rsidRDefault="00393385" w:rsidP="00393385">
    <w:pPr>
      <w:jc w:val="right"/>
      <w:rPr>
        <w:b/>
      </w:rPr>
    </w:pPr>
    <w:r w:rsidRPr="00664678">
      <w:rPr>
        <w:b/>
      </w:rPr>
      <w:t>M0</w:t>
    </w:r>
    <w:r>
      <w:rPr>
        <w:b/>
      </w:rPr>
      <w:t>5</w:t>
    </w:r>
    <w:r w:rsidRPr="00664678">
      <w:rPr>
        <w:b/>
      </w:rPr>
      <w:t>/QPTĐ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385"/>
    <w:rsid w:val="0026705E"/>
    <w:rsid w:val="00393385"/>
    <w:rsid w:val="00513B37"/>
    <w:rsid w:val="00B602FD"/>
    <w:rsid w:val="00BF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614DF3"/>
  <w15:chartTrackingRefBased/>
  <w15:docId w15:val="{4A639DCF-E502-4477-A658-C75705DC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2FD"/>
    <w:pPr>
      <w:spacing w:line="324" w:lineRule="auto"/>
      <w:jc w:val="both"/>
    </w:pPr>
    <w:rPr>
      <w:rFonts w:ascii="Times New Roman" w:hAnsi="Times New Roman"/>
      <w:sz w:val="26"/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 w:after="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 w:after="0"/>
      <w:contextualSpacing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Header">
    <w:name w:val="header"/>
    <w:basedOn w:val="Normal"/>
    <w:link w:val="HeaderChar"/>
    <w:uiPriority w:val="99"/>
    <w:unhideWhenUsed/>
    <w:rsid w:val="003933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385"/>
    <w:rPr>
      <w:rFonts w:ascii="Times New Roman" w:hAnsi="Times New Roman"/>
      <w:sz w:val="26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3933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385"/>
    <w:rPr>
      <w:rFonts w:ascii="Times New Roman" w:hAnsi="Times New Roman"/>
      <w:sz w:val="26"/>
      <w:lang w:val="vi-VN"/>
    </w:rPr>
  </w:style>
  <w:style w:type="table" w:styleId="TableGrid">
    <w:name w:val="Table Grid"/>
    <w:basedOn w:val="TableNormal"/>
    <w:uiPriority w:val="59"/>
    <w:rsid w:val="003933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438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2026-10-12T08:55:00Z</dcterms:created>
  <dcterms:modified xsi:type="dcterms:W3CDTF">2026-10-12T09:04:00Z</dcterms:modified>
</cp:coreProperties>
</file>