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39" w:type="dxa"/>
        <w:jc w:val="center"/>
        <w:tblLook w:val="01E0" w:firstRow="1" w:lastRow="1" w:firstColumn="1" w:lastColumn="1" w:noHBand="0" w:noVBand="0"/>
      </w:tblPr>
      <w:tblGrid>
        <w:gridCol w:w="4030"/>
        <w:gridCol w:w="5709"/>
      </w:tblGrid>
      <w:tr w:rsidR="00E22217" w:rsidRPr="005F3A7B" w:rsidTr="009F3CAE">
        <w:trPr>
          <w:jc w:val="center"/>
        </w:trPr>
        <w:tc>
          <w:tcPr>
            <w:tcW w:w="4030" w:type="dxa"/>
          </w:tcPr>
          <w:p w:rsidR="00E22217" w:rsidRPr="00E86924" w:rsidRDefault="00E22217" w:rsidP="009F3CAE">
            <w:pPr>
              <w:spacing w:before="60"/>
              <w:jc w:val="center"/>
              <w:rPr>
                <w:sz w:val="26"/>
                <w:szCs w:val="26"/>
                <w:lang w:val="nb-NO"/>
              </w:rPr>
            </w:pPr>
            <w:r w:rsidRPr="00E86924">
              <w:rPr>
                <w:sz w:val="26"/>
                <w:szCs w:val="26"/>
                <w:lang w:val="nb-NO"/>
              </w:rPr>
              <w:t xml:space="preserve">UBND </w:t>
            </w:r>
            <w:r>
              <w:rPr>
                <w:sz w:val="26"/>
                <w:szCs w:val="26"/>
                <w:lang w:val="nb-NO"/>
              </w:rPr>
              <w:t>THÀNH PHỐ</w:t>
            </w:r>
            <w:r w:rsidRPr="00E86924">
              <w:rPr>
                <w:sz w:val="26"/>
                <w:szCs w:val="26"/>
                <w:lang w:val="nb-NO"/>
              </w:rPr>
              <w:t xml:space="preserve"> HUẾ</w:t>
            </w:r>
          </w:p>
          <w:p w:rsidR="00E22217" w:rsidRPr="005F3A7B" w:rsidRDefault="00E22217" w:rsidP="009F3CAE">
            <w:pPr>
              <w:jc w:val="center"/>
              <w:rPr>
                <w:b/>
                <w:szCs w:val="28"/>
                <w:lang w:val="nb-NO"/>
              </w:rPr>
            </w:pPr>
            <w:r w:rsidRPr="00E86924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D014D2" wp14:editId="1DBB960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219075</wp:posOffset>
                      </wp:positionV>
                      <wp:extent cx="1440000" cy="0"/>
                      <wp:effectExtent l="0" t="0" r="0" b="0"/>
                      <wp:wrapNone/>
                      <wp:docPr id="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E79CD1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7.25pt" to="113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Cr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kdKY3roCASu1sqI2e1YvZavrdIaWrlqgDjwxfLwbSspCRvEkJG2cAf99/0QxiyNHr2KZz&#10;Y7sACQ1A56jG5a4GP3tE4TDL8xQ+jO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">
                      <w10:wrap anchorx="margin"/>
                    </v:line>
                  </w:pict>
                </mc:Fallback>
              </mc:AlternateContent>
            </w:r>
            <w:r w:rsidRPr="00E86924">
              <w:rPr>
                <w:b/>
                <w:sz w:val="26"/>
                <w:szCs w:val="26"/>
                <w:lang w:val="nb-NO"/>
              </w:rPr>
              <w:t>QUỸ PHÁT TRIỂN</w:t>
            </w:r>
            <w:r>
              <w:rPr>
                <w:b/>
                <w:sz w:val="26"/>
                <w:szCs w:val="26"/>
                <w:lang w:val="nb-NO"/>
              </w:rPr>
              <w:t xml:space="preserve"> ĐẤT</w:t>
            </w:r>
          </w:p>
        </w:tc>
        <w:tc>
          <w:tcPr>
            <w:tcW w:w="5709" w:type="dxa"/>
          </w:tcPr>
          <w:p w:rsidR="00E22217" w:rsidRPr="005F3A7B" w:rsidRDefault="00E22217" w:rsidP="009F3CAE">
            <w:pPr>
              <w:spacing w:before="60"/>
              <w:jc w:val="center"/>
              <w:rPr>
                <w:b/>
                <w:sz w:val="26"/>
                <w:szCs w:val="26"/>
                <w:lang w:val="nb-NO"/>
              </w:rPr>
            </w:pPr>
            <w:r w:rsidRPr="005F3A7B">
              <w:rPr>
                <w:b/>
                <w:sz w:val="26"/>
                <w:szCs w:val="26"/>
                <w:lang w:val="nb-NO"/>
              </w:rPr>
              <w:t>CỘNG HÒA XÃ HỘI CHỦ NGHĨA VIỆT NAM</w:t>
            </w:r>
          </w:p>
          <w:p w:rsidR="00E22217" w:rsidRPr="005F3A7B" w:rsidRDefault="00E22217" w:rsidP="009F3CAE">
            <w:pPr>
              <w:jc w:val="center"/>
              <w:rPr>
                <w:szCs w:val="28"/>
              </w:rPr>
            </w:pPr>
            <w:proofErr w:type="spellStart"/>
            <w:r w:rsidRPr="005F3A7B">
              <w:rPr>
                <w:b/>
                <w:szCs w:val="28"/>
              </w:rPr>
              <w:t>Độc</w:t>
            </w:r>
            <w:proofErr w:type="spellEnd"/>
            <w:r w:rsidRPr="005F3A7B">
              <w:rPr>
                <w:b/>
                <w:szCs w:val="28"/>
              </w:rPr>
              <w:t xml:space="preserve"> </w:t>
            </w:r>
            <w:proofErr w:type="spellStart"/>
            <w:r w:rsidRPr="005F3A7B">
              <w:rPr>
                <w:b/>
                <w:szCs w:val="28"/>
              </w:rPr>
              <w:t>lập</w:t>
            </w:r>
            <w:proofErr w:type="spellEnd"/>
            <w:r w:rsidRPr="005F3A7B">
              <w:rPr>
                <w:b/>
                <w:szCs w:val="28"/>
              </w:rPr>
              <w:t xml:space="preserve"> – </w:t>
            </w:r>
            <w:proofErr w:type="spellStart"/>
            <w:r w:rsidRPr="005F3A7B">
              <w:rPr>
                <w:b/>
                <w:szCs w:val="28"/>
              </w:rPr>
              <w:t>Tự</w:t>
            </w:r>
            <w:proofErr w:type="spellEnd"/>
            <w:r w:rsidRPr="005F3A7B">
              <w:rPr>
                <w:b/>
                <w:szCs w:val="28"/>
              </w:rPr>
              <w:t xml:space="preserve"> do – </w:t>
            </w:r>
            <w:proofErr w:type="spellStart"/>
            <w:r w:rsidRPr="005F3A7B">
              <w:rPr>
                <w:b/>
                <w:szCs w:val="28"/>
              </w:rPr>
              <w:t>Hạnh</w:t>
            </w:r>
            <w:proofErr w:type="spellEnd"/>
            <w:r w:rsidRPr="005F3A7B">
              <w:rPr>
                <w:b/>
                <w:szCs w:val="28"/>
              </w:rPr>
              <w:t xml:space="preserve"> </w:t>
            </w:r>
            <w:proofErr w:type="spellStart"/>
            <w:r w:rsidRPr="005F3A7B">
              <w:rPr>
                <w:b/>
                <w:szCs w:val="28"/>
              </w:rPr>
              <w:t>phúc</w:t>
            </w:r>
            <w:proofErr w:type="spellEnd"/>
          </w:p>
        </w:tc>
      </w:tr>
      <w:tr w:rsidR="00E22217" w:rsidRPr="005F3A7B" w:rsidTr="009F3CAE">
        <w:trPr>
          <w:jc w:val="center"/>
        </w:trPr>
        <w:tc>
          <w:tcPr>
            <w:tcW w:w="4030" w:type="dxa"/>
          </w:tcPr>
          <w:p w:rsidR="00E22217" w:rsidRPr="005F3A7B" w:rsidRDefault="00E22217" w:rsidP="009F3CAE">
            <w:pPr>
              <w:spacing w:before="120" w:after="60"/>
              <w:jc w:val="center"/>
              <w:rPr>
                <w:sz w:val="26"/>
                <w:szCs w:val="26"/>
              </w:rPr>
            </w:pPr>
            <w:proofErr w:type="spellStart"/>
            <w:r w:rsidRPr="005F3A7B">
              <w:rPr>
                <w:sz w:val="26"/>
                <w:szCs w:val="26"/>
              </w:rPr>
              <w:t>Số</w:t>
            </w:r>
            <w:proofErr w:type="spellEnd"/>
            <w:r w:rsidRPr="005F3A7B">
              <w:rPr>
                <w:sz w:val="26"/>
                <w:szCs w:val="26"/>
              </w:rPr>
              <w:t xml:space="preserve">:     </w:t>
            </w:r>
            <w:r>
              <w:rPr>
                <w:sz w:val="26"/>
                <w:szCs w:val="26"/>
              </w:rPr>
              <w:t xml:space="preserve"> </w:t>
            </w:r>
            <w:r w:rsidRPr="005F3A7B">
              <w:rPr>
                <w:sz w:val="26"/>
                <w:szCs w:val="26"/>
              </w:rPr>
              <w:t xml:space="preserve">    /</w:t>
            </w:r>
            <w:r>
              <w:rPr>
                <w:sz w:val="26"/>
                <w:szCs w:val="26"/>
              </w:rPr>
              <w:t>NQ</w:t>
            </w:r>
            <w:r w:rsidRPr="005F3A7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HĐQL-</w:t>
            </w:r>
            <w:r w:rsidRPr="005F3A7B">
              <w:rPr>
                <w:sz w:val="26"/>
                <w:szCs w:val="26"/>
              </w:rPr>
              <w:t>Q</w:t>
            </w:r>
            <w:r>
              <w:rPr>
                <w:sz w:val="26"/>
                <w:szCs w:val="26"/>
              </w:rPr>
              <w:t>PTĐ</w:t>
            </w:r>
          </w:p>
        </w:tc>
        <w:tc>
          <w:tcPr>
            <w:tcW w:w="5709" w:type="dxa"/>
          </w:tcPr>
          <w:p w:rsidR="00E22217" w:rsidRPr="006A7F71" w:rsidRDefault="00E22217" w:rsidP="009F3CAE">
            <w:pPr>
              <w:spacing w:before="120"/>
              <w:jc w:val="center"/>
              <w:rPr>
                <w:i/>
                <w:sz w:val="26"/>
                <w:szCs w:val="26"/>
              </w:rPr>
            </w:pPr>
            <w:r w:rsidRPr="005F3A7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07861CA" wp14:editId="654C5FE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-371</wp:posOffset>
                      </wp:positionV>
                      <wp:extent cx="1979930" cy="0"/>
                      <wp:effectExtent l="0" t="0" r="0" b="0"/>
                      <wp:wrapNone/>
                      <wp:docPr id="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F19EAE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-.05pt" to="155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">
                      <w10:wrap anchorx="margin"/>
                    </v:line>
                  </w:pict>
                </mc:Fallback>
              </mc:AlternateContent>
            </w:r>
            <w:proofErr w:type="spellStart"/>
            <w:r w:rsidRPr="005F3A7B">
              <w:rPr>
                <w:i/>
                <w:sz w:val="26"/>
                <w:szCs w:val="26"/>
              </w:rPr>
              <w:t>Huế</w:t>
            </w:r>
            <w:proofErr w:type="spellEnd"/>
            <w:r w:rsidRPr="005F3A7B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5F3A7B">
              <w:rPr>
                <w:i/>
                <w:sz w:val="26"/>
                <w:szCs w:val="26"/>
              </w:rPr>
              <w:t>ngày</w:t>
            </w:r>
            <w:proofErr w:type="spellEnd"/>
            <w:r>
              <w:rPr>
                <w:i/>
                <w:sz w:val="26"/>
                <w:szCs w:val="26"/>
                <w:lang w:val="vi-VN"/>
              </w:rPr>
              <w:t xml:space="preserve">    </w:t>
            </w:r>
            <w:proofErr w:type="spellStart"/>
            <w:r w:rsidRPr="005F3A7B">
              <w:rPr>
                <w:i/>
                <w:sz w:val="26"/>
                <w:szCs w:val="26"/>
              </w:rPr>
              <w:t>tháng</w:t>
            </w:r>
            <w:proofErr w:type="spellEnd"/>
            <w:r>
              <w:rPr>
                <w:i/>
                <w:sz w:val="26"/>
                <w:szCs w:val="26"/>
                <w:lang w:val="vi-VN"/>
              </w:rPr>
              <w:t xml:space="preserve">    n</w:t>
            </w:r>
            <w:proofErr w:type="spellStart"/>
            <w:r w:rsidRPr="005F3A7B">
              <w:rPr>
                <w:i/>
                <w:sz w:val="26"/>
                <w:szCs w:val="26"/>
              </w:rPr>
              <w:t>ăm</w:t>
            </w:r>
            <w:proofErr w:type="spellEnd"/>
            <w:r w:rsidRPr="005F3A7B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  <w:lang w:val="vi-VN"/>
              </w:rPr>
              <w:t>202</w:t>
            </w:r>
            <w:r>
              <w:rPr>
                <w:i/>
                <w:sz w:val="26"/>
                <w:szCs w:val="26"/>
              </w:rPr>
              <w:t>6</w:t>
            </w:r>
          </w:p>
        </w:tc>
      </w:tr>
    </w:tbl>
    <w:p w:rsidR="00E22217" w:rsidRPr="005C5F3F" w:rsidRDefault="00E22217" w:rsidP="00E22217">
      <w:pPr>
        <w:jc w:val="center"/>
        <w:rPr>
          <w:b/>
          <w:bCs/>
        </w:rPr>
      </w:pPr>
    </w:p>
    <w:p w:rsidR="00E22217" w:rsidRPr="003140B3" w:rsidRDefault="00E22217" w:rsidP="00E22217">
      <w:pPr>
        <w:jc w:val="center"/>
        <w:rPr>
          <w:b/>
          <w:bCs/>
          <w:sz w:val="28"/>
          <w:szCs w:val="28"/>
        </w:rPr>
      </w:pPr>
      <w:r w:rsidRPr="003140B3">
        <w:rPr>
          <w:b/>
          <w:bCs/>
          <w:sz w:val="28"/>
          <w:szCs w:val="28"/>
        </w:rPr>
        <w:t>NGHỊ QUYẾT</w:t>
      </w:r>
    </w:p>
    <w:p w:rsidR="00E22217" w:rsidRPr="003140B3" w:rsidRDefault="00E22217" w:rsidP="00E22217">
      <w:pPr>
        <w:jc w:val="center"/>
        <w:rPr>
          <w:b/>
          <w:bCs/>
          <w:sz w:val="28"/>
          <w:szCs w:val="28"/>
        </w:rPr>
      </w:pPr>
      <w:proofErr w:type="spellStart"/>
      <w:r w:rsidRPr="003140B3">
        <w:rPr>
          <w:b/>
          <w:bCs/>
          <w:sz w:val="28"/>
          <w:szCs w:val="28"/>
        </w:rPr>
        <w:t>Về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việc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phê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duyệt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kế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hoạch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ứng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vốn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từ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Quỹ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phát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triển</w:t>
      </w:r>
      <w:proofErr w:type="spellEnd"/>
      <w:r w:rsidRPr="003140B3">
        <w:rPr>
          <w:b/>
          <w:bCs/>
          <w:sz w:val="28"/>
          <w:szCs w:val="28"/>
        </w:rPr>
        <w:t xml:space="preserve"> </w:t>
      </w:r>
      <w:proofErr w:type="spellStart"/>
      <w:r w:rsidRPr="003140B3">
        <w:rPr>
          <w:b/>
          <w:bCs/>
          <w:sz w:val="28"/>
          <w:szCs w:val="28"/>
        </w:rPr>
        <w:t>đất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năm</w:t>
      </w:r>
      <w:proofErr w:type="spellEnd"/>
      <w:r>
        <w:rPr>
          <w:b/>
          <w:bCs/>
          <w:sz w:val="28"/>
          <w:szCs w:val="28"/>
        </w:rPr>
        <w:t xml:space="preserve"> ……</w:t>
      </w:r>
    </w:p>
    <w:p w:rsidR="00E22217" w:rsidRPr="005C5F3F" w:rsidRDefault="00E22217" w:rsidP="00E22217">
      <w:pPr>
        <w:jc w:val="center"/>
        <w:rPr>
          <w:b/>
          <w:bCs/>
        </w:rPr>
      </w:pPr>
      <w:r w:rsidRPr="005C5F3F"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07A20B" wp14:editId="45E04F45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1800000" cy="0"/>
                <wp:effectExtent l="0" t="0" r="0" b="0"/>
                <wp:wrapNone/>
                <wp:docPr id="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780DAA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.45pt" to="141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" strokecolor="black [3200]">
                <v:stroke joinstyle="miter"/>
                <w10:wrap anchorx="margin"/>
              </v:line>
            </w:pict>
          </mc:Fallback>
        </mc:AlternateContent>
      </w:r>
    </w:p>
    <w:p w:rsidR="00E22217" w:rsidRPr="004A6AFF" w:rsidRDefault="00E22217" w:rsidP="00E22217">
      <w:pPr>
        <w:spacing w:before="120" w:after="240"/>
        <w:jc w:val="center"/>
        <w:rPr>
          <w:b/>
          <w:bCs/>
          <w:sz w:val="28"/>
          <w:szCs w:val="28"/>
        </w:rPr>
      </w:pPr>
      <w:r w:rsidRPr="004A6AFF">
        <w:rPr>
          <w:b/>
          <w:bCs/>
          <w:sz w:val="28"/>
          <w:szCs w:val="28"/>
        </w:rPr>
        <w:t>HỘI ĐỒNG QUẢN LÝ QUỸ PHÁT TRIỂN ĐẤT</w:t>
      </w:r>
    </w:p>
    <w:p w:rsidR="00E22217" w:rsidRPr="003140B3" w:rsidRDefault="00E22217" w:rsidP="00E22217">
      <w:pPr>
        <w:spacing w:before="120" w:after="120" w:line="264" w:lineRule="auto"/>
        <w:ind w:firstLine="709"/>
        <w:jc w:val="both"/>
        <w:rPr>
          <w:i/>
          <w:iCs/>
          <w:spacing w:val="-2"/>
          <w:sz w:val="28"/>
          <w:szCs w:val="28"/>
        </w:rPr>
      </w:pPr>
      <w:proofErr w:type="spellStart"/>
      <w:r w:rsidRPr="003140B3">
        <w:rPr>
          <w:i/>
          <w:iCs/>
          <w:spacing w:val="-2"/>
          <w:sz w:val="28"/>
          <w:szCs w:val="28"/>
        </w:rPr>
        <w:t>Căn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cứ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Luật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tổ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chức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chính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quyền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địa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phương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số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72/2025/QH15 </w:t>
      </w:r>
      <w:proofErr w:type="spellStart"/>
      <w:r w:rsidRPr="00352492">
        <w:rPr>
          <w:i/>
          <w:iCs/>
          <w:spacing w:val="-2"/>
          <w:sz w:val="28"/>
          <w:szCs w:val="28"/>
        </w:rPr>
        <w:t>ngày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16 </w:t>
      </w:r>
      <w:proofErr w:type="spellStart"/>
      <w:r w:rsidRPr="00352492">
        <w:rPr>
          <w:i/>
          <w:iCs/>
          <w:spacing w:val="-2"/>
          <w:sz w:val="28"/>
          <w:szCs w:val="28"/>
        </w:rPr>
        <w:t>tháng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6 </w:t>
      </w:r>
      <w:proofErr w:type="spellStart"/>
      <w:r w:rsidRPr="00352492">
        <w:rPr>
          <w:i/>
          <w:iCs/>
          <w:spacing w:val="-2"/>
          <w:sz w:val="28"/>
          <w:szCs w:val="28"/>
        </w:rPr>
        <w:t>năm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2025;</w:t>
      </w:r>
    </w:p>
    <w:p w:rsidR="00E22217" w:rsidRPr="003140B3" w:rsidRDefault="00E22217" w:rsidP="00E22217">
      <w:pPr>
        <w:spacing w:before="120" w:after="120" w:line="264" w:lineRule="auto"/>
        <w:ind w:firstLine="709"/>
        <w:jc w:val="both"/>
        <w:rPr>
          <w:i/>
          <w:iCs/>
          <w:spacing w:val="-2"/>
          <w:sz w:val="28"/>
          <w:szCs w:val="28"/>
        </w:rPr>
      </w:pPr>
      <w:proofErr w:type="spellStart"/>
      <w:r w:rsidRPr="003140B3">
        <w:rPr>
          <w:i/>
          <w:iCs/>
          <w:spacing w:val="-2"/>
          <w:sz w:val="28"/>
          <w:szCs w:val="28"/>
        </w:rPr>
        <w:t>Căn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cứ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104/2024/NĐ-CP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31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7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2024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về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Quỹ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phát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triển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đất</w:t>
      </w:r>
      <w:proofErr w:type="spellEnd"/>
      <w:r w:rsidRPr="003140B3">
        <w:rPr>
          <w:i/>
          <w:iCs/>
          <w:spacing w:val="-2"/>
          <w:sz w:val="28"/>
          <w:szCs w:val="28"/>
        </w:rPr>
        <w:t>;</w:t>
      </w:r>
    </w:p>
    <w:p w:rsidR="00E22217" w:rsidRPr="003140B3" w:rsidRDefault="00E22217" w:rsidP="00E22217">
      <w:pPr>
        <w:spacing w:before="120" w:after="120" w:line="264" w:lineRule="auto"/>
        <w:ind w:firstLine="709"/>
        <w:jc w:val="both"/>
        <w:rPr>
          <w:i/>
          <w:iCs/>
          <w:spacing w:val="-2"/>
          <w:sz w:val="28"/>
          <w:szCs w:val="28"/>
        </w:rPr>
      </w:pPr>
      <w:proofErr w:type="spellStart"/>
      <w:r w:rsidRPr="003140B3">
        <w:rPr>
          <w:i/>
          <w:iCs/>
          <w:spacing w:val="-2"/>
          <w:sz w:val="28"/>
          <w:szCs w:val="28"/>
        </w:rPr>
        <w:t>Căn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cứ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291/2025/NĐ-CP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06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11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2025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sửa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đổi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, </w:t>
      </w:r>
      <w:proofErr w:type="spellStart"/>
      <w:r w:rsidRPr="003140B3">
        <w:rPr>
          <w:i/>
          <w:iCs/>
          <w:spacing w:val="-2"/>
          <w:sz w:val="28"/>
          <w:szCs w:val="28"/>
        </w:rPr>
        <w:t>bổ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sung </w:t>
      </w:r>
      <w:proofErr w:type="spellStart"/>
      <w:r w:rsidRPr="003140B3">
        <w:rPr>
          <w:i/>
          <w:iCs/>
          <w:spacing w:val="-2"/>
          <w:sz w:val="28"/>
          <w:szCs w:val="28"/>
        </w:rPr>
        <w:t>một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điều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103/2024/NĐ-CP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30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7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2024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về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tiền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sử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dụng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đất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và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Nghị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số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104/2024/NĐ-CP </w:t>
      </w:r>
      <w:proofErr w:type="spellStart"/>
      <w:r w:rsidRPr="003140B3">
        <w:rPr>
          <w:i/>
          <w:iCs/>
          <w:spacing w:val="-2"/>
          <w:sz w:val="28"/>
          <w:szCs w:val="28"/>
        </w:rPr>
        <w:t>ngày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31 </w:t>
      </w:r>
      <w:proofErr w:type="spellStart"/>
      <w:r w:rsidRPr="003140B3">
        <w:rPr>
          <w:i/>
          <w:iCs/>
          <w:spacing w:val="-2"/>
          <w:sz w:val="28"/>
          <w:szCs w:val="28"/>
        </w:rPr>
        <w:t>tháng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7 </w:t>
      </w:r>
      <w:proofErr w:type="spellStart"/>
      <w:r w:rsidRPr="003140B3">
        <w:rPr>
          <w:i/>
          <w:iCs/>
          <w:spacing w:val="-2"/>
          <w:sz w:val="28"/>
          <w:szCs w:val="28"/>
        </w:rPr>
        <w:t>năm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2024 </w:t>
      </w:r>
      <w:proofErr w:type="spellStart"/>
      <w:r w:rsidRPr="003140B3">
        <w:rPr>
          <w:i/>
          <w:iCs/>
          <w:spacing w:val="-2"/>
          <w:sz w:val="28"/>
          <w:szCs w:val="28"/>
        </w:rPr>
        <w:t>của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Chính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phủ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quy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định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về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Quỹ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phát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triển</w:t>
      </w:r>
      <w:proofErr w:type="spellEnd"/>
      <w:r w:rsidRPr="003140B3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140B3">
        <w:rPr>
          <w:i/>
          <w:iCs/>
          <w:spacing w:val="-2"/>
          <w:sz w:val="28"/>
          <w:szCs w:val="28"/>
        </w:rPr>
        <w:t>đất</w:t>
      </w:r>
      <w:proofErr w:type="spellEnd"/>
      <w:r w:rsidRPr="003140B3">
        <w:rPr>
          <w:i/>
          <w:iCs/>
          <w:spacing w:val="-2"/>
          <w:sz w:val="28"/>
          <w:szCs w:val="28"/>
        </w:rPr>
        <w:t>;</w:t>
      </w:r>
    </w:p>
    <w:p w:rsidR="00E22217" w:rsidRDefault="00E22217" w:rsidP="00E22217">
      <w:pPr>
        <w:widowControl w:val="0"/>
        <w:spacing w:before="120" w:after="120" w:line="264" w:lineRule="auto"/>
        <w:ind w:firstLine="720"/>
        <w:jc w:val="both"/>
        <w:rPr>
          <w:i/>
          <w:iCs/>
          <w:spacing w:val="-2"/>
          <w:sz w:val="28"/>
          <w:szCs w:val="28"/>
        </w:rPr>
      </w:pPr>
      <w:proofErr w:type="spellStart"/>
      <w:r w:rsidRPr="00352492">
        <w:rPr>
          <w:i/>
          <w:iCs/>
          <w:spacing w:val="-2"/>
          <w:sz w:val="28"/>
          <w:szCs w:val="28"/>
        </w:rPr>
        <w:t>Căn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cứ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Quyết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định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số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182/QĐ-UBND </w:t>
      </w:r>
      <w:proofErr w:type="spellStart"/>
      <w:r w:rsidRPr="00352492">
        <w:rPr>
          <w:i/>
          <w:iCs/>
          <w:spacing w:val="-2"/>
          <w:sz w:val="28"/>
          <w:szCs w:val="28"/>
        </w:rPr>
        <w:t>ngày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20 </w:t>
      </w:r>
      <w:proofErr w:type="spellStart"/>
      <w:r w:rsidRPr="00352492">
        <w:rPr>
          <w:i/>
          <w:iCs/>
          <w:spacing w:val="-2"/>
          <w:sz w:val="28"/>
          <w:szCs w:val="28"/>
        </w:rPr>
        <w:t>tháng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01 </w:t>
      </w:r>
      <w:proofErr w:type="spellStart"/>
      <w:r w:rsidRPr="00352492">
        <w:rPr>
          <w:i/>
          <w:iCs/>
          <w:spacing w:val="-2"/>
          <w:sz w:val="28"/>
          <w:szCs w:val="28"/>
        </w:rPr>
        <w:t>năm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2011 </w:t>
      </w:r>
      <w:proofErr w:type="spellStart"/>
      <w:r w:rsidRPr="00352492">
        <w:rPr>
          <w:i/>
          <w:iCs/>
          <w:spacing w:val="-2"/>
          <w:sz w:val="28"/>
          <w:szCs w:val="28"/>
        </w:rPr>
        <w:t>của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Ủy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ban </w:t>
      </w:r>
      <w:proofErr w:type="spellStart"/>
      <w:r w:rsidRPr="00352492">
        <w:rPr>
          <w:i/>
          <w:iCs/>
          <w:spacing w:val="-2"/>
          <w:sz w:val="28"/>
          <w:szCs w:val="28"/>
        </w:rPr>
        <w:t>nhân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dân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tỉnh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Thừa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Thiên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(nay </w:t>
      </w:r>
      <w:proofErr w:type="spellStart"/>
      <w:r w:rsidRPr="00352492">
        <w:rPr>
          <w:i/>
          <w:iCs/>
          <w:spacing w:val="-2"/>
          <w:sz w:val="28"/>
          <w:szCs w:val="28"/>
        </w:rPr>
        <w:t>là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thành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) </w:t>
      </w:r>
      <w:proofErr w:type="spellStart"/>
      <w:r w:rsidRPr="00352492">
        <w:rPr>
          <w:i/>
          <w:iCs/>
          <w:spacing w:val="-2"/>
          <w:sz w:val="28"/>
          <w:szCs w:val="28"/>
        </w:rPr>
        <w:t>về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việc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thành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lập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Quỹ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phát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triển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đất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tỉnh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Thừa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Thiên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(nay </w:t>
      </w:r>
      <w:proofErr w:type="spellStart"/>
      <w:r w:rsidRPr="00352492">
        <w:rPr>
          <w:i/>
          <w:iCs/>
          <w:spacing w:val="-2"/>
          <w:sz w:val="28"/>
          <w:szCs w:val="28"/>
        </w:rPr>
        <w:t>là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thành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phố</w:t>
      </w:r>
      <w:proofErr w:type="spellEnd"/>
      <w:r w:rsidRPr="00352492">
        <w:rPr>
          <w:i/>
          <w:iCs/>
          <w:spacing w:val="-2"/>
          <w:sz w:val="28"/>
          <w:szCs w:val="28"/>
        </w:rPr>
        <w:t xml:space="preserve"> </w:t>
      </w:r>
      <w:proofErr w:type="spellStart"/>
      <w:r w:rsidRPr="00352492">
        <w:rPr>
          <w:i/>
          <w:iCs/>
          <w:spacing w:val="-2"/>
          <w:sz w:val="28"/>
          <w:szCs w:val="28"/>
        </w:rPr>
        <w:t>Huế</w:t>
      </w:r>
      <w:proofErr w:type="spellEnd"/>
      <w:r w:rsidRPr="00352492">
        <w:rPr>
          <w:i/>
          <w:iCs/>
          <w:spacing w:val="-2"/>
          <w:sz w:val="28"/>
          <w:szCs w:val="28"/>
        </w:rPr>
        <w:t>);</w:t>
      </w:r>
    </w:p>
    <w:p w:rsidR="00E22217" w:rsidRPr="003140B3" w:rsidRDefault="00E22217" w:rsidP="00E22217">
      <w:pPr>
        <w:widowControl w:val="0"/>
        <w:spacing w:before="120" w:after="120" w:line="264" w:lineRule="auto"/>
        <w:ind w:firstLine="720"/>
        <w:jc w:val="both"/>
        <w:rPr>
          <w:i/>
          <w:iCs/>
          <w:color w:val="000000" w:themeColor="text1"/>
          <w:sz w:val="28"/>
          <w:szCs w:val="28"/>
        </w:rPr>
      </w:pPr>
      <w:proofErr w:type="spellStart"/>
      <w:r w:rsidRPr="003140B3">
        <w:rPr>
          <w:i/>
          <w:iCs/>
          <w:color w:val="000000" w:themeColor="text1"/>
          <w:sz w:val="28"/>
          <w:szCs w:val="28"/>
        </w:rPr>
        <w:t>Căn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cứ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Quyết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định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số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836/QĐ-UBND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ngày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10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tháng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3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năm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2026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Ủy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nhân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dân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thành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phố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Huế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về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Ban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hành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Điều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lệ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tổ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chức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và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hoạt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động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của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Quỹ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phát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triển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đất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thành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phố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140B3">
        <w:rPr>
          <w:i/>
          <w:iCs/>
          <w:color w:val="000000" w:themeColor="text1"/>
          <w:sz w:val="28"/>
          <w:szCs w:val="28"/>
        </w:rPr>
        <w:t>Huế</w:t>
      </w:r>
      <w:proofErr w:type="spellEnd"/>
      <w:r w:rsidRPr="003140B3">
        <w:rPr>
          <w:i/>
          <w:iCs/>
          <w:color w:val="000000" w:themeColor="text1"/>
          <w:sz w:val="28"/>
          <w:szCs w:val="28"/>
        </w:rPr>
        <w:t>;</w:t>
      </w:r>
    </w:p>
    <w:p w:rsidR="00E22217" w:rsidRPr="003140B3" w:rsidRDefault="00E22217" w:rsidP="00E22217">
      <w:pPr>
        <w:spacing w:before="120" w:after="120" w:line="264" w:lineRule="auto"/>
        <w:ind w:firstLine="709"/>
        <w:jc w:val="both"/>
        <w:rPr>
          <w:i/>
          <w:iCs/>
          <w:sz w:val="28"/>
          <w:szCs w:val="28"/>
        </w:rPr>
      </w:pPr>
      <w:proofErr w:type="spellStart"/>
      <w:r w:rsidRPr="003140B3">
        <w:rPr>
          <w:i/>
          <w:iCs/>
          <w:sz w:val="28"/>
          <w:szCs w:val="28"/>
        </w:rPr>
        <w:t>Xét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đề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nghị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của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Giám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đốc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Quỹ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phát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triển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đất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tại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Tờ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trình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số</w:t>
      </w:r>
      <w:proofErr w:type="spellEnd"/>
      <w:r w:rsidRPr="003140B3">
        <w:rPr>
          <w:i/>
          <w:iCs/>
          <w:sz w:val="28"/>
          <w:szCs w:val="28"/>
        </w:rPr>
        <w:t xml:space="preserve"> …/</w:t>
      </w:r>
      <w:proofErr w:type="spellStart"/>
      <w:r w:rsidRPr="003140B3">
        <w:rPr>
          <w:i/>
          <w:iCs/>
          <w:sz w:val="28"/>
          <w:szCs w:val="28"/>
        </w:rPr>
        <w:t>TTr</w:t>
      </w:r>
      <w:proofErr w:type="spellEnd"/>
      <w:r w:rsidRPr="003140B3">
        <w:rPr>
          <w:i/>
          <w:iCs/>
          <w:sz w:val="28"/>
          <w:szCs w:val="28"/>
        </w:rPr>
        <w:t xml:space="preserve">-QPTĐ </w:t>
      </w:r>
      <w:proofErr w:type="spellStart"/>
      <w:r w:rsidRPr="003140B3">
        <w:rPr>
          <w:i/>
          <w:iCs/>
          <w:sz w:val="28"/>
          <w:szCs w:val="28"/>
        </w:rPr>
        <w:t>ngày</w:t>
      </w:r>
      <w:proofErr w:type="spellEnd"/>
      <w:r w:rsidRPr="003140B3">
        <w:rPr>
          <w:i/>
          <w:iCs/>
          <w:sz w:val="28"/>
          <w:szCs w:val="28"/>
        </w:rPr>
        <w:t xml:space="preserve"> … </w:t>
      </w:r>
      <w:proofErr w:type="spellStart"/>
      <w:r w:rsidRPr="003140B3">
        <w:rPr>
          <w:i/>
          <w:iCs/>
          <w:sz w:val="28"/>
          <w:szCs w:val="28"/>
        </w:rPr>
        <w:t>tháng</w:t>
      </w:r>
      <w:proofErr w:type="spellEnd"/>
      <w:r w:rsidRPr="003140B3">
        <w:rPr>
          <w:i/>
          <w:iCs/>
          <w:sz w:val="28"/>
          <w:szCs w:val="28"/>
        </w:rPr>
        <w:t xml:space="preserve"> … </w:t>
      </w:r>
      <w:proofErr w:type="spellStart"/>
      <w:r w:rsidRPr="003140B3">
        <w:rPr>
          <w:i/>
          <w:iCs/>
          <w:sz w:val="28"/>
          <w:szCs w:val="28"/>
        </w:rPr>
        <w:t>năm</w:t>
      </w:r>
      <w:proofErr w:type="spellEnd"/>
      <w:r w:rsidRPr="003140B3">
        <w:rPr>
          <w:i/>
          <w:iCs/>
          <w:sz w:val="28"/>
          <w:szCs w:val="28"/>
        </w:rPr>
        <w:t xml:space="preserve"> …… </w:t>
      </w:r>
      <w:proofErr w:type="spellStart"/>
      <w:r w:rsidRPr="003140B3">
        <w:rPr>
          <w:i/>
          <w:iCs/>
          <w:sz w:val="28"/>
          <w:szCs w:val="28"/>
        </w:rPr>
        <w:t>và</w:t>
      </w:r>
      <w:proofErr w:type="spellEnd"/>
      <w:r w:rsidRPr="003140B3">
        <w:rPr>
          <w:i/>
          <w:iCs/>
          <w:sz w:val="28"/>
          <w:szCs w:val="28"/>
        </w:rPr>
        <w:t xml:space="preserve"> ý </w:t>
      </w:r>
      <w:proofErr w:type="spellStart"/>
      <w:r w:rsidRPr="003140B3">
        <w:rPr>
          <w:i/>
          <w:iCs/>
          <w:sz w:val="28"/>
          <w:szCs w:val="28"/>
        </w:rPr>
        <w:t>kiến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của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các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thành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viên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Hội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đồng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quản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lý</w:t>
      </w:r>
      <w:proofErr w:type="spellEnd"/>
      <w:r w:rsidRPr="003140B3">
        <w:rPr>
          <w:i/>
          <w:iCs/>
          <w:sz w:val="28"/>
          <w:szCs w:val="28"/>
        </w:rPr>
        <w:t xml:space="preserve"> </w:t>
      </w:r>
      <w:proofErr w:type="spellStart"/>
      <w:r w:rsidRPr="003140B3">
        <w:rPr>
          <w:i/>
          <w:iCs/>
          <w:sz w:val="28"/>
          <w:szCs w:val="28"/>
        </w:rPr>
        <w:t>Quỹ</w:t>
      </w:r>
      <w:proofErr w:type="spellEnd"/>
      <w:r w:rsidRPr="003140B3">
        <w:rPr>
          <w:i/>
          <w:iCs/>
          <w:sz w:val="28"/>
          <w:szCs w:val="28"/>
        </w:rPr>
        <w:t>.</w:t>
      </w:r>
    </w:p>
    <w:p w:rsidR="00E22217" w:rsidRPr="003140B3" w:rsidRDefault="00E22217" w:rsidP="00E22217">
      <w:pPr>
        <w:spacing w:before="240" w:after="240"/>
        <w:jc w:val="center"/>
        <w:rPr>
          <w:b/>
          <w:bCs/>
          <w:sz w:val="28"/>
          <w:szCs w:val="28"/>
        </w:rPr>
      </w:pPr>
      <w:r w:rsidRPr="003140B3">
        <w:rPr>
          <w:b/>
          <w:bCs/>
          <w:sz w:val="28"/>
          <w:szCs w:val="28"/>
        </w:rPr>
        <w:t>QUYẾT NGHỊ:</w:t>
      </w:r>
    </w:p>
    <w:p w:rsidR="00E22217" w:rsidRDefault="00E22217" w:rsidP="00E22217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/>
          <w:bCs/>
        </w:rPr>
        <w:t xml:space="preserve">Điều 1. </w:t>
      </w:r>
      <w:r>
        <w:rPr>
          <w:bCs/>
          <w:color w:val="000000"/>
        </w:rPr>
        <w:t>Phê duyệt Kế hoạch ứng vốn từ Quỹ phát triển đất thành phố Huế năm ..., cụ thể như sau</w:t>
      </w:r>
      <w:r w:rsidRPr="003140B3">
        <w:rPr>
          <w:bCs/>
          <w:color w:val="000000"/>
        </w:rPr>
        <w:t>:</w:t>
      </w:r>
    </w:p>
    <w:p w:rsidR="00E22217" w:rsidRDefault="00E22217" w:rsidP="00E22217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>
        <w:rPr>
          <w:bCs/>
          <w:color w:val="000000"/>
        </w:rPr>
        <w:t>- Tổng các dự án ứng vốn năm ...... : ... dự án.</w:t>
      </w:r>
    </w:p>
    <w:p w:rsidR="00E22217" w:rsidRPr="003140B3" w:rsidRDefault="00E22217" w:rsidP="00E22217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>
        <w:rPr>
          <w:bCs/>
          <w:color w:val="000000"/>
        </w:rPr>
        <w:t>- Tổng mức kế hoạch ứng vốn năm ...... : ......... đồng (</w:t>
      </w:r>
      <w:r w:rsidRPr="003B2437">
        <w:rPr>
          <w:bCs/>
          <w:i/>
          <w:color w:val="000000"/>
        </w:rPr>
        <w:t>Bằng chữ: ........ đồng</w:t>
      </w:r>
      <w:r>
        <w:rPr>
          <w:bCs/>
          <w:color w:val="000000"/>
        </w:rPr>
        <w:t>)</w:t>
      </w:r>
    </w:p>
    <w:p w:rsidR="00E22217" w:rsidRPr="003140B3" w:rsidRDefault="00E22217" w:rsidP="00E22217">
      <w:pPr>
        <w:pStyle w:val="BodyText14pt"/>
        <w:spacing w:before="120" w:beforeAutospacing="0" w:after="120" w:afterAutospacing="0" w:line="264" w:lineRule="auto"/>
        <w:rPr>
          <w:bCs/>
          <w:color w:val="000000"/>
        </w:rPr>
      </w:pPr>
      <w:r w:rsidRPr="003140B3">
        <w:rPr>
          <w:bCs/>
          <w:color w:val="000000"/>
        </w:rPr>
        <w:t xml:space="preserve"> (Chi tiết t</w:t>
      </w:r>
      <w:r>
        <w:rPr>
          <w:bCs/>
          <w:color w:val="000000"/>
        </w:rPr>
        <w:t>ại</w:t>
      </w:r>
      <w:r w:rsidRPr="003140B3">
        <w:rPr>
          <w:bCs/>
          <w:color w:val="000000"/>
        </w:rPr>
        <w:t xml:space="preserve"> Phụ lục kèm theo)</w:t>
      </w:r>
    </w:p>
    <w:p w:rsidR="00E22217" w:rsidRPr="003140B3" w:rsidRDefault="00E22217" w:rsidP="00E22217">
      <w:pPr>
        <w:pStyle w:val="BodyText14pt"/>
        <w:spacing w:before="120" w:beforeAutospacing="0" w:after="120" w:afterAutospacing="0" w:line="264" w:lineRule="auto"/>
        <w:rPr>
          <w:spacing w:val="-2"/>
        </w:rPr>
      </w:pPr>
      <w:r w:rsidRPr="003140B3">
        <w:rPr>
          <w:b/>
          <w:bCs/>
          <w:spacing w:val="-2"/>
        </w:rPr>
        <w:t xml:space="preserve">Điều 2. </w:t>
      </w:r>
      <w:r w:rsidRPr="003140B3">
        <w:rPr>
          <w:bCs/>
          <w:color w:val="000000"/>
          <w:spacing w:val="-2"/>
          <w:shd w:val="clear" w:color="auto" w:fill="FFFFFF"/>
        </w:rPr>
        <w:t>Nghị quyết này có hiệu lực kể từ ngày ký.</w:t>
      </w:r>
    </w:p>
    <w:p w:rsidR="00E22217" w:rsidRPr="003140B3" w:rsidRDefault="00E22217" w:rsidP="00E22217">
      <w:pPr>
        <w:widowControl w:val="0"/>
        <w:spacing w:before="120" w:after="120" w:line="264" w:lineRule="auto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proofErr w:type="spellStart"/>
      <w:r w:rsidRPr="003140B3">
        <w:rPr>
          <w:b/>
          <w:bCs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3140B3">
        <w:rPr>
          <w:b/>
          <w:bCs/>
          <w:color w:val="000000"/>
          <w:sz w:val="28"/>
          <w:szCs w:val="28"/>
          <w:shd w:val="clear" w:color="auto" w:fill="FFFFFF"/>
        </w:rPr>
        <w:t xml:space="preserve"> 3.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Giao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trách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nhiệm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cho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Giám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đốc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Quỹ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phát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triển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đất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lập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các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thủ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tục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ứng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vốn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hoàn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trả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vốn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theo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đúng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nội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dung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này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và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các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quy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của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pháp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có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liên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quan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E22217" w:rsidRPr="003140B3" w:rsidRDefault="00E22217" w:rsidP="00E22217">
      <w:pPr>
        <w:widowControl w:val="0"/>
        <w:spacing w:before="120" w:after="120" w:line="264" w:lineRule="auto"/>
        <w:ind w:firstLine="709"/>
        <w:jc w:val="both"/>
        <w:rPr>
          <w:sz w:val="28"/>
          <w:szCs w:val="28"/>
        </w:rPr>
      </w:pP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lastRenderedPageBreak/>
        <w:t>Nghị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quyết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này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đã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các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viên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quản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lý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Quỹ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phát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triển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đất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40B3">
        <w:rPr>
          <w:bCs/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3140B3">
        <w:rPr>
          <w:bCs/>
          <w:color w:val="000000"/>
          <w:sz w:val="28"/>
          <w:szCs w:val="28"/>
          <w:shd w:val="clear" w:color="auto" w:fill="FFFFFF"/>
        </w:rPr>
        <w:t xml:space="preserve"> qua./.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  <w:gridCol w:w="4676"/>
      </w:tblGrid>
      <w:tr w:rsidR="00E22217" w:rsidRPr="005F3A7B" w:rsidTr="009F3CAE">
        <w:tc>
          <w:tcPr>
            <w:tcW w:w="4395" w:type="dxa"/>
          </w:tcPr>
          <w:p w:rsidR="00E22217" w:rsidRPr="005F3A7B" w:rsidRDefault="00E22217" w:rsidP="009F3CAE">
            <w:pPr>
              <w:spacing w:before="200"/>
              <w:jc w:val="both"/>
              <w:rPr>
                <w:b/>
              </w:rPr>
            </w:pPr>
            <w:proofErr w:type="spellStart"/>
            <w:r w:rsidRPr="005F3A7B">
              <w:rPr>
                <w:b/>
                <w:i/>
                <w:iCs/>
              </w:rPr>
              <w:t>Nơi</w:t>
            </w:r>
            <w:proofErr w:type="spellEnd"/>
            <w:r w:rsidRPr="005F3A7B">
              <w:rPr>
                <w:b/>
                <w:i/>
                <w:iCs/>
              </w:rPr>
              <w:t xml:space="preserve"> </w:t>
            </w:r>
            <w:proofErr w:type="spellStart"/>
            <w:r w:rsidRPr="005F3A7B">
              <w:rPr>
                <w:b/>
                <w:i/>
                <w:iCs/>
              </w:rPr>
              <w:t>nhận</w:t>
            </w:r>
            <w:proofErr w:type="spellEnd"/>
            <w:r w:rsidRPr="005F3A7B">
              <w:rPr>
                <w:b/>
              </w:rPr>
              <w:t>:</w:t>
            </w:r>
            <w:r w:rsidRPr="005F3A7B">
              <w:rPr>
                <w:b/>
              </w:rPr>
              <w:tab/>
            </w:r>
          </w:p>
          <w:p w:rsidR="00E22217" w:rsidRDefault="00E22217" w:rsidP="009F3CAE">
            <w:pPr>
              <w:jc w:val="both"/>
              <w:rPr>
                <w:iCs/>
                <w:sz w:val="22"/>
              </w:rPr>
            </w:pPr>
            <w:r w:rsidRPr="005F3A7B">
              <w:rPr>
                <w:iCs/>
                <w:sz w:val="22"/>
              </w:rPr>
              <w:t xml:space="preserve">- </w:t>
            </w:r>
            <w:proofErr w:type="spellStart"/>
            <w:r w:rsidRPr="005F3A7B">
              <w:rPr>
                <w:iCs/>
                <w:sz w:val="22"/>
              </w:rPr>
              <w:t>Như</w:t>
            </w:r>
            <w:proofErr w:type="spellEnd"/>
            <w:r w:rsidRPr="005F3A7B">
              <w:rPr>
                <w:iCs/>
                <w:sz w:val="22"/>
              </w:rPr>
              <w:t xml:space="preserve"> </w:t>
            </w:r>
            <w:proofErr w:type="spellStart"/>
            <w:r w:rsidRPr="005F3A7B">
              <w:rPr>
                <w:iCs/>
                <w:sz w:val="22"/>
              </w:rPr>
              <w:t>Điều</w:t>
            </w:r>
            <w:proofErr w:type="spellEnd"/>
            <w:r w:rsidRPr="005F3A7B">
              <w:rPr>
                <w:iCs/>
                <w:sz w:val="22"/>
              </w:rPr>
              <w:t xml:space="preserve"> </w:t>
            </w:r>
            <w:r>
              <w:rPr>
                <w:iCs/>
                <w:sz w:val="22"/>
              </w:rPr>
              <w:t>3</w:t>
            </w:r>
            <w:r w:rsidRPr="005F3A7B">
              <w:rPr>
                <w:iCs/>
                <w:sz w:val="22"/>
              </w:rPr>
              <w:t>;</w:t>
            </w:r>
          </w:p>
          <w:p w:rsidR="00E22217" w:rsidRDefault="00E22217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UBND </w:t>
            </w:r>
            <w:proofErr w:type="spellStart"/>
            <w:r>
              <w:rPr>
                <w:iCs/>
                <w:sz w:val="22"/>
              </w:rPr>
              <w:t>thành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phố</w:t>
            </w:r>
            <w:proofErr w:type="spellEnd"/>
            <w:r>
              <w:rPr>
                <w:iCs/>
                <w:sz w:val="22"/>
              </w:rPr>
              <w:t xml:space="preserve"> (</w:t>
            </w:r>
            <w:proofErr w:type="spellStart"/>
            <w:r>
              <w:rPr>
                <w:iCs/>
                <w:sz w:val="22"/>
              </w:rPr>
              <w:t>để</w:t>
            </w:r>
            <w:proofErr w:type="spellEnd"/>
            <w:r>
              <w:rPr>
                <w:iCs/>
                <w:sz w:val="22"/>
              </w:rPr>
              <w:t xml:space="preserve"> b/c);</w:t>
            </w:r>
          </w:p>
          <w:p w:rsidR="00E22217" w:rsidRDefault="00E22217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</w:t>
            </w:r>
            <w:proofErr w:type="spellStart"/>
            <w:r>
              <w:rPr>
                <w:iCs/>
                <w:sz w:val="22"/>
              </w:rPr>
              <w:t>Các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thành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viên</w:t>
            </w:r>
            <w:proofErr w:type="spellEnd"/>
            <w:r>
              <w:rPr>
                <w:iCs/>
                <w:sz w:val="22"/>
              </w:rPr>
              <w:t xml:space="preserve"> HĐQL;</w:t>
            </w:r>
          </w:p>
          <w:p w:rsidR="00E22217" w:rsidRDefault="00E22217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Ban </w:t>
            </w:r>
            <w:proofErr w:type="spellStart"/>
            <w:r>
              <w:rPr>
                <w:iCs/>
                <w:sz w:val="22"/>
              </w:rPr>
              <w:t>Kiểm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soát</w:t>
            </w:r>
            <w:proofErr w:type="spellEnd"/>
            <w:r>
              <w:rPr>
                <w:iCs/>
                <w:sz w:val="22"/>
              </w:rPr>
              <w:t>;</w:t>
            </w:r>
          </w:p>
          <w:p w:rsidR="00E22217" w:rsidRPr="005F3A7B" w:rsidRDefault="00E22217" w:rsidP="009F3CAE">
            <w:pPr>
              <w:jc w:val="both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- </w:t>
            </w:r>
            <w:proofErr w:type="spellStart"/>
            <w:r>
              <w:rPr>
                <w:iCs/>
                <w:sz w:val="22"/>
              </w:rPr>
              <w:t>Sở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Tài</w:t>
            </w:r>
            <w:proofErr w:type="spellEnd"/>
            <w:r>
              <w:rPr>
                <w:iCs/>
                <w:sz w:val="22"/>
              </w:rPr>
              <w:t xml:space="preserve"> </w:t>
            </w:r>
            <w:proofErr w:type="spellStart"/>
            <w:r>
              <w:rPr>
                <w:iCs/>
                <w:sz w:val="22"/>
              </w:rPr>
              <w:t>chính</w:t>
            </w:r>
            <w:proofErr w:type="spellEnd"/>
            <w:r>
              <w:rPr>
                <w:iCs/>
                <w:sz w:val="22"/>
              </w:rPr>
              <w:t>;</w:t>
            </w:r>
          </w:p>
          <w:p w:rsidR="00E22217" w:rsidRPr="005F3A7B" w:rsidRDefault="00E22217" w:rsidP="009F3CAE">
            <w:pPr>
              <w:spacing w:after="60"/>
              <w:jc w:val="both"/>
              <w:rPr>
                <w:iCs/>
                <w:szCs w:val="28"/>
              </w:rPr>
            </w:pPr>
            <w:r w:rsidRPr="005F3A7B">
              <w:rPr>
                <w:iCs/>
                <w:sz w:val="22"/>
              </w:rPr>
              <w:t xml:space="preserve">- </w:t>
            </w:r>
            <w:proofErr w:type="spellStart"/>
            <w:r w:rsidRPr="005F3A7B">
              <w:rPr>
                <w:iCs/>
                <w:sz w:val="22"/>
              </w:rPr>
              <w:t>Lưu</w:t>
            </w:r>
            <w:proofErr w:type="spellEnd"/>
            <w:r w:rsidRPr="005F3A7B">
              <w:rPr>
                <w:iCs/>
                <w:sz w:val="22"/>
              </w:rPr>
              <w:t xml:space="preserve">: VT, </w:t>
            </w:r>
            <w:r>
              <w:rPr>
                <w:iCs/>
                <w:sz w:val="22"/>
                <w:lang w:val="vi-VN"/>
              </w:rPr>
              <w:t>HĐQL</w:t>
            </w:r>
            <w:r w:rsidRPr="005F3A7B">
              <w:rPr>
                <w:iCs/>
                <w:sz w:val="22"/>
              </w:rPr>
              <w:t>.</w:t>
            </w:r>
            <w:r w:rsidRPr="005F3A7B">
              <w:rPr>
                <w:iCs/>
                <w:szCs w:val="28"/>
              </w:rPr>
              <w:t xml:space="preserve"> </w:t>
            </w:r>
          </w:p>
        </w:tc>
        <w:tc>
          <w:tcPr>
            <w:tcW w:w="4676" w:type="dxa"/>
          </w:tcPr>
          <w:p w:rsidR="00E22217" w:rsidRPr="003140B3" w:rsidRDefault="00E22217" w:rsidP="009F3CAE">
            <w:pPr>
              <w:spacing w:before="200"/>
              <w:jc w:val="center"/>
              <w:rPr>
                <w:b/>
                <w:sz w:val="28"/>
                <w:szCs w:val="28"/>
              </w:rPr>
            </w:pPr>
            <w:r w:rsidRPr="003140B3">
              <w:rPr>
                <w:b/>
                <w:sz w:val="28"/>
                <w:szCs w:val="28"/>
              </w:rPr>
              <w:t>TM. HỘI ĐỒNG QUẢN LÝ</w:t>
            </w:r>
          </w:p>
          <w:p w:rsidR="00E22217" w:rsidRPr="003140B3" w:rsidRDefault="00E22217" w:rsidP="009F3CAE">
            <w:pPr>
              <w:jc w:val="center"/>
              <w:rPr>
                <w:b/>
                <w:sz w:val="28"/>
                <w:szCs w:val="28"/>
              </w:rPr>
            </w:pPr>
            <w:r w:rsidRPr="003140B3">
              <w:rPr>
                <w:b/>
                <w:sz w:val="28"/>
                <w:szCs w:val="28"/>
              </w:rPr>
              <w:t>CHỦ TỊCH</w:t>
            </w:r>
          </w:p>
          <w:p w:rsidR="00E22217" w:rsidRDefault="00E22217" w:rsidP="009F3CAE">
            <w:pPr>
              <w:jc w:val="center"/>
              <w:rPr>
                <w:b/>
                <w:szCs w:val="28"/>
              </w:rPr>
            </w:pPr>
          </w:p>
          <w:p w:rsidR="00E22217" w:rsidRDefault="00E22217" w:rsidP="009F3CAE">
            <w:pPr>
              <w:jc w:val="center"/>
              <w:rPr>
                <w:b/>
                <w:szCs w:val="28"/>
              </w:rPr>
            </w:pPr>
          </w:p>
          <w:p w:rsidR="00E22217" w:rsidRDefault="00E22217" w:rsidP="009F3CAE">
            <w:pPr>
              <w:jc w:val="center"/>
              <w:rPr>
                <w:b/>
                <w:szCs w:val="28"/>
              </w:rPr>
            </w:pPr>
          </w:p>
          <w:p w:rsidR="00E22217" w:rsidRDefault="00E22217" w:rsidP="009F3CAE">
            <w:pPr>
              <w:jc w:val="center"/>
              <w:rPr>
                <w:b/>
                <w:szCs w:val="28"/>
              </w:rPr>
            </w:pPr>
          </w:p>
          <w:p w:rsidR="00E22217" w:rsidRDefault="00E22217" w:rsidP="009F3CAE">
            <w:pPr>
              <w:jc w:val="center"/>
              <w:rPr>
                <w:b/>
                <w:szCs w:val="28"/>
              </w:rPr>
            </w:pPr>
          </w:p>
          <w:p w:rsidR="00E22217" w:rsidRPr="005F3A7B" w:rsidRDefault="00E22217" w:rsidP="009F3CAE">
            <w:pPr>
              <w:jc w:val="center"/>
              <w:rPr>
                <w:szCs w:val="28"/>
              </w:rPr>
            </w:pPr>
          </w:p>
        </w:tc>
      </w:tr>
    </w:tbl>
    <w:p w:rsidR="00E22217" w:rsidRPr="007C76F8" w:rsidRDefault="00E22217" w:rsidP="00E22217">
      <w:pPr>
        <w:jc w:val="both"/>
      </w:pPr>
    </w:p>
    <w:p w:rsidR="00C007D5" w:rsidRDefault="00C007D5">
      <w:pPr>
        <w:sectPr w:rsidR="00C007D5" w:rsidSect="00E22217">
          <w:headerReference w:type="default" r:id="rId6"/>
          <w:pgSz w:w="11907" w:h="16840" w:code="9"/>
          <w:pgMar w:top="1134" w:right="1134" w:bottom="1134" w:left="1701" w:header="720" w:footer="720" w:gutter="0"/>
          <w:cols w:space="720"/>
          <w:docGrid w:linePitch="360"/>
        </w:sectPr>
      </w:pPr>
    </w:p>
    <w:p w:rsidR="00C007D5" w:rsidRDefault="00C007D5" w:rsidP="00C007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PHỤ LỤC</w:t>
      </w:r>
    </w:p>
    <w:p w:rsidR="00C007D5" w:rsidRDefault="00C007D5" w:rsidP="00C007D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proofErr w:type="spellStart"/>
      <w:r>
        <w:rPr>
          <w:i/>
          <w:sz w:val="28"/>
          <w:szCs w:val="28"/>
        </w:rPr>
        <w:t>Kèm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theo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Nghị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quyết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số</w:t>
      </w:r>
      <w:proofErr w:type="spellEnd"/>
      <w:r>
        <w:rPr>
          <w:i/>
          <w:sz w:val="28"/>
          <w:szCs w:val="28"/>
        </w:rPr>
        <w:t xml:space="preserve"> ……/NQ-HĐQL-QPTĐ </w:t>
      </w:r>
      <w:proofErr w:type="spellStart"/>
      <w:r>
        <w:rPr>
          <w:i/>
          <w:sz w:val="28"/>
          <w:szCs w:val="28"/>
        </w:rPr>
        <w:t>ngày</w:t>
      </w:r>
      <w:proofErr w:type="spellEnd"/>
      <w:r>
        <w:rPr>
          <w:i/>
          <w:sz w:val="28"/>
          <w:szCs w:val="28"/>
        </w:rPr>
        <w:t xml:space="preserve"> …/…/…… </w:t>
      </w:r>
      <w:proofErr w:type="spellStart"/>
      <w:r>
        <w:rPr>
          <w:i/>
          <w:sz w:val="28"/>
          <w:szCs w:val="28"/>
        </w:rPr>
        <w:t>của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Hội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đồng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quản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lý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Quỹ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phát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triển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đất</w:t>
      </w:r>
      <w:proofErr w:type="spellEnd"/>
      <w:r>
        <w:rPr>
          <w:i/>
          <w:sz w:val="28"/>
          <w:szCs w:val="28"/>
        </w:rPr>
        <w:t>)</w:t>
      </w:r>
    </w:p>
    <w:p w:rsidR="00C007D5" w:rsidRDefault="00C007D5" w:rsidP="00C007D5">
      <w:pPr>
        <w:jc w:val="center"/>
        <w:rPr>
          <w:i/>
          <w:sz w:val="28"/>
          <w:szCs w:val="28"/>
        </w:rPr>
      </w:pPr>
    </w:p>
    <w:tbl>
      <w:tblPr>
        <w:tblStyle w:val="TableGrid"/>
        <w:tblW w:w="1552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030"/>
        <w:gridCol w:w="1096"/>
        <w:gridCol w:w="1805"/>
        <w:gridCol w:w="868"/>
        <w:gridCol w:w="868"/>
        <w:gridCol w:w="868"/>
        <w:gridCol w:w="874"/>
        <w:gridCol w:w="2230"/>
        <w:gridCol w:w="868"/>
        <w:gridCol w:w="868"/>
        <w:gridCol w:w="868"/>
        <w:gridCol w:w="874"/>
      </w:tblGrid>
      <w:tr w:rsidR="00C007D5" w:rsidRPr="00F56ADB" w:rsidTr="009F3CAE">
        <w:trPr>
          <w:trHeight w:val="449"/>
          <w:jc w:val="center"/>
        </w:trPr>
        <w:tc>
          <w:tcPr>
            <w:tcW w:w="567" w:type="dxa"/>
            <w:vMerge w:val="restart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r w:rsidRPr="00F56AD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1843" w:type="dxa"/>
            <w:vMerge w:val="restart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Tên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dự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030" w:type="dxa"/>
            <w:vMerge w:val="restart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Quy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mô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đầu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tư</w:t>
            </w:r>
            <w:proofErr w:type="spellEnd"/>
          </w:p>
        </w:tc>
        <w:tc>
          <w:tcPr>
            <w:tcW w:w="1096" w:type="dxa"/>
            <w:vMerge w:val="restart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Tổng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mức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đầu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tư</w:t>
            </w:r>
            <w:proofErr w:type="spellEnd"/>
          </w:p>
        </w:tc>
        <w:tc>
          <w:tcPr>
            <w:tcW w:w="1805" w:type="dxa"/>
            <w:vMerge w:val="restart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Tổng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số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tiền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dự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kiến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ứng</w:t>
            </w:r>
            <w:proofErr w:type="spellEnd"/>
          </w:p>
        </w:tc>
        <w:tc>
          <w:tcPr>
            <w:tcW w:w="3478" w:type="dxa"/>
            <w:gridSpan w:val="4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Thời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hạn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ứng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vốn</w:t>
            </w:r>
            <w:proofErr w:type="spellEnd"/>
          </w:p>
        </w:tc>
        <w:tc>
          <w:tcPr>
            <w:tcW w:w="2230" w:type="dxa"/>
            <w:vMerge w:val="restart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</w:pP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Tổng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dự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kiến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nguồn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vốn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hoàn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trả</w:t>
            </w:r>
            <w:proofErr w:type="spellEnd"/>
          </w:p>
        </w:tc>
        <w:tc>
          <w:tcPr>
            <w:tcW w:w="3478" w:type="dxa"/>
            <w:gridSpan w:val="4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Thời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hạn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hoàn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trả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vốn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ứng</w:t>
            </w:r>
            <w:proofErr w:type="spellEnd"/>
          </w:p>
        </w:tc>
      </w:tr>
      <w:tr w:rsidR="00C007D5" w:rsidRPr="00F56ADB" w:rsidTr="009F3CAE">
        <w:trPr>
          <w:jc w:val="center"/>
        </w:trPr>
        <w:tc>
          <w:tcPr>
            <w:tcW w:w="567" w:type="dxa"/>
            <w:vMerge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vMerge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030" w:type="dxa"/>
            <w:vMerge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Merge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Merge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1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2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3</w:t>
            </w: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4</w:t>
            </w:r>
          </w:p>
        </w:tc>
        <w:tc>
          <w:tcPr>
            <w:tcW w:w="2230" w:type="dxa"/>
            <w:vMerge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1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2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3</w:t>
            </w: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4</w:t>
            </w:r>
          </w:p>
        </w:tc>
      </w:tr>
      <w:tr w:rsidR="00C007D5" w:rsidRPr="00F56ADB" w:rsidTr="009F3CAE">
        <w:trPr>
          <w:jc w:val="center"/>
        </w:trPr>
        <w:tc>
          <w:tcPr>
            <w:tcW w:w="567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(1)</w:t>
            </w:r>
          </w:p>
        </w:tc>
        <w:tc>
          <w:tcPr>
            <w:tcW w:w="10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(2)</w:t>
            </w:r>
          </w:p>
        </w:tc>
        <w:tc>
          <w:tcPr>
            <w:tcW w:w="1096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(3)</w:t>
            </w:r>
          </w:p>
        </w:tc>
        <w:tc>
          <w:tcPr>
            <w:tcW w:w="1805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</w:t>
            </w:r>
            <w:proofErr w:type="gramStart"/>
            <w:r w:rsidRPr="00F56ADB">
              <w:rPr>
                <w:i/>
                <w:iCs/>
                <w:sz w:val="22"/>
                <w:szCs w:val="22"/>
              </w:rPr>
              <w:t>4)=</w:t>
            </w:r>
            <w:proofErr w:type="gramEnd"/>
            <w:r w:rsidRPr="00F56ADB">
              <w:rPr>
                <w:i/>
                <w:iCs/>
                <w:sz w:val="22"/>
                <w:szCs w:val="22"/>
              </w:rPr>
              <w:t>(5+6+7+8)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(5)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(6)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(7)</w:t>
            </w: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(8)</w:t>
            </w:r>
          </w:p>
        </w:tc>
        <w:tc>
          <w:tcPr>
            <w:tcW w:w="22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</w:t>
            </w:r>
            <w:proofErr w:type="gramStart"/>
            <w:r w:rsidRPr="00F56ADB">
              <w:rPr>
                <w:i/>
                <w:iCs/>
                <w:sz w:val="22"/>
                <w:szCs w:val="22"/>
              </w:rPr>
              <w:t>9)=</w:t>
            </w:r>
            <w:proofErr w:type="gramEnd"/>
            <w:r w:rsidRPr="00F56ADB">
              <w:rPr>
                <w:i/>
                <w:iCs/>
                <w:sz w:val="22"/>
                <w:szCs w:val="22"/>
              </w:rPr>
              <w:t>(10+11+12+13)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(10)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(11)</w:t>
            </w: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(12)</w:t>
            </w: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(13)</w:t>
            </w:r>
          </w:p>
        </w:tc>
      </w:tr>
      <w:tr w:rsidR="00C007D5" w:rsidRPr="00F56ADB" w:rsidTr="009F3CAE">
        <w:trPr>
          <w:jc w:val="center"/>
        </w:trPr>
        <w:tc>
          <w:tcPr>
            <w:tcW w:w="567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F56AD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pacing w:val="-6"/>
                <w:sz w:val="26"/>
                <w:szCs w:val="26"/>
              </w:rPr>
            </w:pPr>
            <w:proofErr w:type="spellStart"/>
            <w:r w:rsidRPr="00F56ADB">
              <w:rPr>
                <w:spacing w:val="-6"/>
                <w:sz w:val="26"/>
                <w:szCs w:val="26"/>
              </w:rPr>
              <w:t>Dự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án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>/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nhiệm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10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2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C007D5" w:rsidRPr="00F56ADB" w:rsidTr="009F3CAE">
        <w:trPr>
          <w:jc w:val="center"/>
        </w:trPr>
        <w:tc>
          <w:tcPr>
            <w:tcW w:w="567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F56ADB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pacing w:val="-6"/>
                <w:sz w:val="26"/>
                <w:szCs w:val="26"/>
                <w:lang w:val="vi-VN"/>
              </w:rPr>
            </w:pPr>
            <w:proofErr w:type="spellStart"/>
            <w:r w:rsidRPr="00F56ADB">
              <w:rPr>
                <w:spacing w:val="-6"/>
                <w:sz w:val="26"/>
                <w:szCs w:val="26"/>
              </w:rPr>
              <w:t>Dự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án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>/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nhiệm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10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2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C007D5" w:rsidRPr="00F56ADB" w:rsidTr="009F3CAE">
        <w:trPr>
          <w:jc w:val="center"/>
        </w:trPr>
        <w:tc>
          <w:tcPr>
            <w:tcW w:w="567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pacing w:val="-6"/>
                <w:sz w:val="26"/>
                <w:szCs w:val="26"/>
                <w:lang w:val="vi-VN"/>
              </w:rPr>
            </w:pPr>
          </w:p>
        </w:tc>
        <w:tc>
          <w:tcPr>
            <w:tcW w:w="10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230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C007D5" w:rsidRPr="00F56ADB" w:rsidRDefault="00C007D5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</w:tr>
    </w:tbl>
    <w:p w:rsidR="00513B37" w:rsidRDefault="00513B37">
      <w:bookmarkStart w:id="0" w:name="_GoBack"/>
      <w:bookmarkEnd w:id="0"/>
    </w:p>
    <w:sectPr w:rsidR="00513B37" w:rsidSect="00C007D5">
      <w:pgSz w:w="16840" w:h="11907" w:orient="landscape" w:code="9"/>
      <w:pgMar w:top="1134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28F" w:rsidRDefault="0022328F" w:rsidP="00E22217">
      <w:r>
        <w:separator/>
      </w:r>
    </w:p>
  </w:endnote>
  <w:endnote w:type="continuationSeparator" w:id="0">
    <w:p w:rsidR="0022328F" w:rsidRDefault="0022328F" w:rsidP="00E2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28F" w:rsidRDefault="0022328F" w:rsidP="00E22217">
      <w:r>
        <w:separator/>
      </w:r>
    </w:p>
  </w:footnote>
  <w:footnote w:type="continuationSeparator" w:id="0">
    <w:p w:rsidR="0022328F" w:rsidRDefault="0022328F" w:rsidP="00E22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217" w:rsidRDefault="00E22217" w:rsidP="00E22217">
    <w:pPr>
      <w:jc w:val="right"/>
    </w:pPr>
    <w:r>
      <w:rPr>
        <w:b/>
        <w:bCs/>
        <w:szCs w:val="28"/>
      </w:rPr>
      <w:t>M02/QPTĐ</w:t>
    </w:r>
  </w:p>
  <w:p w:rsidR="00E22217" w:rsidRDefault="00E222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17"/>
    <w:rsid w:val="0022328F"/>
    <w:rsid w:val="00227362"/>
    <w:rsid w:val="0026705E"/>
    <w:rsid w:val="00513B37"/>
    <w:rsid w:val="00B602FD"/>
    <w:rsid w:val="00C007D5"/>
    <w:rsid w:val="00E2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BB7079-71AD-4EEA-ACC5-704C80E1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2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line="324" w:lineRule="auto"/>
      <w:contextualSpacing/>
      <w:outlineLvl w:val="0"/>
    </w:pPr>
    <w:rPr>
      <w:rFonts w:eastAsiaTheme="majorEastAsia" w:cstheme="majorBidi"/>
      <w:b/>
      <w:sz w:val="26"/>
      <w:szCs w:val="32"/>
      <w:lang w:val="vi-VN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1"/>
    </w:pPr>
    <w:rPr>
      <w:rFonts w:eastAsiaTheme="majorEastAsia" w:cstheme="majorBidi"/>
      <w:b/>
      <w:sz w:val="26"/>
      <w:szCs w:val="26"/>
      <w:lang w:val="vi-VN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2"/>
    </w:pPr>
    <w:rPr>
      <w:rFonts w:eastAsiaTheme="majorEastAsia" w:cstheme="majorBidi"/>
      <w:b/>
      <w:i/>
      <w:sz w:val="26"/>
      <w:lang w:val="vi-VN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3"/>
    </w:pPr>
    <w:rPr>
      <w:rFonts w:eastAsiaTheme="majorEastAsia" w:cstheme="majorBidi"/>
      <w:i/>
      <w:iCs/>
      <w:sz w:val="26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customStyle="1" w:styleId="BodyText14pt">
    <w:name w:val="Body Text + 14 pt"/>
    <w:aliases w:val="Justified,First line:  0,5&quot;,Before:  5 pt,After:  5 pt,..."/>
    <w:basedOn w:val="BodyText"/>
    <w:uiPriority w:val="99"/>
    <w:qFormat/>
    <w:rsid w:val="00E22217"/>
    <w:pPr>
      <w:widowControl w:val="0"/>
      <w:tabs>
        <w:tab w:val="left" w:pos="260"/>
        <w:tab w:val="left" w:pos="390"/>
        <w:tab w:val="left" w:pos="650"/>
      </w:tabs>
      <w:spacing w:before="100" w:beforeAutospacing="1" w:after="100" w:afterAutospacing="1" w:line="312" w:lineRule="auto"/>
      <w:ind w:firstLine="720"/>
      <w:jc w:val="both"/>
    </w:pPr>
    <w:rPr>
      <w:sz w:val="28"/>
      <w:szCs w:val="28"/>
      <w:lang w:val="pt-BR"/>
    </w:rPr>
  </w:style>
  <w:style w:type="paragraph" w:styleId="BodyText">
    <w:name w:val="Body Text"/>
    <w:basedOn w:val="Normal"/>
    <w:link w:val="BodyTextChar"/>
    <w:uiPriority w:val="99"/>
    <w:semiHidden/>
    <w:unhideWhenUsed/>
    <w:rsid w:val="00E222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221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222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21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22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21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007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2026-10-12T08:30:00Z</dcterms:created>
  <dcterms:modified xsi:type="dcterms:W3CDTF">2026-10-12T08:32:00Z</dcterms:modified>
</cp:coreProperties>
</file>